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C66B7F" w14:textId="0994DD46" w:rsidR="00C166C5" w:rsidRPr="00866B66" w:rsidRDefault="00C166C5" w:rsidP="00D67A95">
      <w:pPr>
        <w:rPr>
          <w:rFonts w:cstheme="minorHAnsi"/>
          <w:b/>
          <w:bCs/>
          <w:sz w:val="28"/>
          <w:szCs w:val="28"/>
        </w:rPr>
      </w:pPr>
      <w:r w:rsidRPr="00866B66">
        <w:rPr>
          <w:rFonts w:cstheme="minorHAnsi"/>
          <w:b/>
          <w:bCs/>
          <w:sz w:val="28"/>
          <w:szCs w:val="28"/>
        </w:rPr>
        <w:t>OZNAKE OBAVIJESTI (P) PREMA CLP UREDBI I NJENIM IZMJENAMA</w:t>
      </w:r>
    </w:p>
    <w:p w14:paraId="091758D4" w14:textId="77777777" w:rsidR="00C166C5" w:rsidRPr="00866B66" w:rsidRDefault="00C166C5" w:rsidP="00C166C5">
      <w:pPr>
        <w:rPr>
          <w:rFonts w:cstheme="minorHAnsi"/>
        </w:rPr>
      </w:pPr>
      <w:r w:rsidRPr="00866B66">
        <w:rPr>
          <w:rFonts w:cstheme="minorHAnsi"/>
        </w:rPr>
        <w:t xml:space="preserve">Prilikom odabira oznaka obavijesti u skladu s člancima 22. i 28. stavkom 3. Uredbe CLP, dobavljači mogu kombinirati oznake obavijesti iz popisa, pazeći na jasnoću i razumljivost uputa. </w:t>
      </w:r>
    </w:p>
    <w:p w14:paraId="5FB77BF3" w14:textId="77777777" w:rsidR="00C166C5" w:rsidRPr="00866B66" w:rsidRDefault="00C166C5" w:rsidP="00C166C5">
      <w:pPr>
        <w:rPr>
          <w:rFonts w:cstheme="minorHAnsi"/>
        </w:rPr>
      </w:pPr>
      <w:r w:rsidRPr="00866B66">
        <w:rPr>
          <w:rFonts w:cstheme="minorHAnsi"/>
        </w:rPr>
        <w:t xml:space="preserve">U slučaju kad se unutar uglate zagrade […] nalazi neki tekst u oznaci obavijesti, to znači da taj tekst u uglatoj zagradi nije potrebno koristiti u svim slučajevima i da bi ga trebalo koristiti samo u određenim okolnostima. U tim slučajevima, uvjeti za korištenje kojima se objašnjava kad bi taj tekst trebalo koristiti dani su u stupcu 5. Priloga IV. Uredbe CLP. </w:t>
      </w:r>
    </w:p>
    <w:p w14:paraId="1D1AF62C" w14:textId="77777777" w:rsidR="00C166C5" w:rsidRPr="00866B66" w:rsidRDefault="00C166C5" w:rsidP="00C166C5">
      <w:pPr>
        <w:rPr>
          <w:rFonts w:cstheme="minorHAnsi"/>
        </w:rPr>
      </w:pPr>
      <w:r w:rsidRPr="00866B66">
        <w:rPr>
          <w:rFonts w:cstheme="minorHAnsi"/>
        </w:rPr>
        <w:t>Ako se kosa ili dijagonalna crta [/] nalazi u tekstu oznake obavijesti, to znači da se treba odlučiti između izraza koji su odvojeni tom crtom u skladu s uputama iz Priloga IV. Uredbe CLP.</w:t>
      </w:r>
    </w:p>
    <w:p w14:paraId="2E62BA52" w14:textId="77777777" w:rsidR="00C166C5" w:rsidRPr="00866B66" w:rsidRDefault="00C166C5" w:rsidP="00C166C5">
      <w:pPr>
        <w:rPr>
          <w:rFonts w:cstheme="minorHAnsi"/>
        </w:rPr>
      </w:pPr>
      <w:r w:rsidRPr="00866B66">
        <w:rPr>
          <w:rFonts w:cstheme="minorHAnsi"/>
        </w:rPr>
        <w:t>Kad se tri točke […] nalaze u tekstu oznake obavijesti, pojedinosti o informaciji koju treba pružiti navedene su u stupcu 5. Priloga IV. Uredbe CLP.</w:t>
      </w:r>
    </w:p>
    <w:p w14:paraId="562D8E62" w14:textId="4154C9EC" w:rsidR="00C166C5" w:rsidRPr="00866B66" w:rsidRDefault="00C166C5" w:rsidP="00C166C5">
      <w:pPr>
        <w:rPr>
          <w:rFonts w:cstheme="minorHAnsi"/>
        </w:rPr>
      </w:pPr>
      <w:r w:rsidRPr="00866B66">
        <w:rPr>
          <w:rFonts w:cstheme="minorHAnsi"/>
        </w:rPr>
        <w:t>Ako se u tekstu petog stupca Priloga IV. Uredbe CLP navodi da se oznaka obavijesti može izostaviti ako se na naljepnici nalazi druga oznaka obavijesti, ta se informacija može iskoristiti prilikom odabira oznaka obavijesti u skladu s člancima 22. i 28. Uredbe CLP.</w:t>
      </w:r>
    </w:p>
    <w:p w14:paraId="6CD33886" w14:textId="18641FB2" w:rsidR="00C166C5" w:rsidRPr="00866B66" w:rsidRDefault="00866B66" w:rsidP="00C166C5">
      <w:pPr>
        <w:rPr>
          <w:rFonts w:cstheme="minorHAnsi"/>
          <w:b/>
          <w:bCs/>
          <w:color w:val="FF0000"/>
        </w:rPr>
      </w:pPr>
      <w:r w:rsidRPr="00866B66">
        <w:rPr>
          <w:rFonts w:cstheme="minorHAnsi"/>
          <w:b/>
          <w:bCs/>
        </w:rPr>
        <w:t xml:space="preserve">Legenda: </w:t>
      </w:r>
      <w:r w:rsidRPr="00866B66">
        <w:rPr>
          <w:rFonts w:cstheme="minorHAnsi"/>
          <w:color w:val="FF0000"/>
        </w:rPr>
        <w:t>Nova oznaka</w:t>
      </w:r>
    </w:p>
    <w:p w14:paraId="05EB2D8D" w14:textId="77777777" w:rsidR="00866B66" w:rsidRDefault="00866B66" w:rsidP="00C166C5">
      <w:pPr>
        <w:rPr>
          <w:rFonts w:cstheme="minorHAnsi"/>
          <w:b/>
          <w:bCs/>
        </w:rPr>
      </w:pPr>
    </w:p>
    <w:p w14:paraId="2BBAEF2A" w14:textId="5420B5CC" w:rsidR="00C166C5" w:rsidRPr="00866B66" w:rsidRDefault="00C166C5" w:rsidP="00C166C5">
      <w:pPr>
        <w:rPr>
          <w:rFonts w:cstheme="minorHAnsi"/>
          <w:b/>
          <w:bCs/>
        </w:rPr>
      </w:pPr>
      <w:r w:rsidRPr="00866B66">
        <w:rPr>
          <w:rFonts w:cstheme="minorHAnsi"/>
          <w:b/>
          <w:bCs/>
        </w:rPr>
        <w:t>Oznake obavijesti – opće</w:t>
      </w:r>
    </w:p>
    <w:p w14:paraId="7DC3C957" w14:textId="74D97A16" w:rsidR="000464BF" w:rsidRPr="00866B66" w:rsidRDefault="000464BF" w:rsidP="00D67A95">
      <w:pPr>
        <w:rPr>
          <w:rFonts w:cstheme="minorHAnsi"/>
        </w:rPr>
      </w:pPr>
      <w:r w:rsidRPr="00866B66">
        <w:rPr>
          <w:rFonts w:cstheme="minorHAnsi"/>
        </w:rPr>
        <w:t>P101 Ako je potrebna liječnička pomoć pokazati spremnik ili naljepnicu.</w:t>
      </w:r>
    </w:p>
    <w:p w14:paraId="5B100238" w14:textId="77777777" w:rsidR="000464BF" w:rsidRPr="00866B66" w:rsidRDefault="000464BF" w:rsidP="00D67A95">
      <w:pPr>
        <w:rPr>
          <w:rFonts w:cstheme="minorHAnsi"/>
        </w:rPr>
      </w:pPr>
      <w:r w:rsidRPr="00866B66">
        <w:rPr>
          <w:rFonts w:cstheme="minorHAnsi"/>
        </w:rPr>
        <w:t>P102 Čuvati izvan dohvata djece.</w:t>
      </w:r>
    </w:p>
    <w:p w14:paraId="103202AD" w14:textId="4C307C93" w:rsidR="000464BF" w:rsidRPr="00866B66" w:rsidRDefault="000464BF" w:rsidP="00D67A95">
      <w:pPr>
        <w:rPr>
          <w:rFonts w:cstheme="minorHAnsi"/>
        </w:rPr>
      </w:pPr>
      <w:r w:rsidRPr="00866B66">
        <w:rPr>
          <w:rFonts w:cstheme="minorHAnsi"/>
        </w:rPr>
        <w:t>P103 Prije uporabe pročitati naljepnicu.</w:t>
      </w:r>
    </w:p>
    <w:p w14:paraId="7B27F508" w14:textId="6CAAE71A" w:rsidR="00C65E99" w:rsidRPr="00866B66" w:rsidRDefault="00C65E99" w:rsidP="00D67A95">
      <w:pPr>
        <w:rPr>
          <w:rFonts w:cstheme="minorHAnsi"/>
        </w:rPr>
      </w:pPr>
    </w:p>
    <w:p w14:paraId="7370CF85" w14:textId="22E77799" w:rsidR="00C166C5" w:rsidRPr="00866B66" w:rsidRDefault="00C166C5" w:rsidP="00D67A95">
      <w:pPr>
        <w:rPr>
          <w:rFonts w:cstheme="minorHAnsi"/>
          <w:b/>
          <w:bCs/>
        </w:rPr>
      </w:pPr>
      <w:r w:rsidRPr="00866B66">
        <w:rPr>
          <w:rFonts w:cstheme="minorHAnsi"/>
          <w:b/>
          <w:bCs/>
        </w:rPr>
        <w:t>Oznake obavijesti – sprječavanje</w:t>
      </w:r>
    </w:p>
    <w:p w14:paraId="699D62A3" w14:textId="77777777" w:rsidR="000464BF" w:rsidRPr="00866B66" w:rsidRDefault="000464BF" w:rsidP="00D67A95">
      <w:pPr>
        <w:rPr>
          <w:rFonts w:cstheme="minorHAnsi"/>
        </w:rPr>
      </w:pPr>
      <w:r w:rsidRPr="00866B66">
        <w:rPr>
          <w:rFonts w:cstheme="minorHAnsi"/>
        </w:rPr>
        <w:t>P201 Prije uporabe pribaviti posebne upute.</w:t>
      </w:r>
    </w:p>
    <w:p w14:paraId="55DE0578" w14:textId="77777777" w:rsidR="000464BF" w:rsidRPr="00866B66" w:rsidRDefault="000464BF" w:rsidP="00D67A95">
      <w:pPr>
        <w:rPr>
          <w:rFonts w:cstheme="minorHAnsi"/>
        </w:rPr>
      </w:pPr>
      <w:r w:rsidRPr="00866B66">
        <w:rPr>
          <w:rFonts w:cstheme="minorHAnsi"/>
        </w:rPr>
        <w:t>P202 Ne rukovati prije upoznavanja i razumijevanja sigurnosnih mjera predostrožnosti.</w:t>
      </w:r>
    </w:p>
    <w:p w14:paraId="4184A8E8" w14:textId="77777777" w:rsidR="00D67A95" w:rsidRPr="00866B66" w:rsidRDefault="00D67A95" w:rsidP="00D67A95">
      <w:pPr>
        <w:rPr>
          <w:rFonts w:cstheme="minorHAnsi"/>
        </w:rPr>
      </w:pPr>
      <w:r w:rsidRPr="00866B66">
        <w:rPr>
          <w:rFonts w:cstheme="minorHAnsi"/>
        </w:rPr>
        <w:t>P210 Čuvati odvojeno od topline, vrućih površina, iskri, otvorenih plamena i ostalih izvora</w:t>
      </w:r>
    </w:p>
    <w:p w14:paraId="19509DBB" w14:textId="77777777" w:rsidR="00D67A95" w:rsidRPr="00866B66" w:rsidRDefault="00D67A95" w:rsidP="00D67A95">
      <w:pPr>
        <w:rPr>
          <w:rFonts w:cstheme="minorHAnsi"/>
        </w:rPr>
      </w:pPr>
      <w:r w:rsidRPr="00866B66">
        <w:rPr>
          <w:rFonts w:cstheme="minorHAnsi"/>
        </w:rPr>
        <w:t>paljenja. Ne pušiti.</w:t>
      </w:r>
    </w:p>
    <w:p w14:paraId="44BFD36B" w14:textId="7E2C6C0E" w:rsidR="006A4B64" w:rsidRPr="00866B66" w:rsidRDefault="006A4B64" w:rsidP="00D67A95">
      <w:pPr>
        <w:rPr>
          <w:rFonts w:cstheme="minorHAnsi"/>
        </w:rPr>
      </w:pPr>
      <w:r w:rsidRPr="00866B66">
        <w:rPr>
          <w:rFonts w:cstheme="minorHAnsi"/>
        </w:rPr>
        <w:t xml:space="preserve">P211 </w:t>
      </w:r>
      <w:r w:rsidR="0052035B" w:rsidRPr="00866B66">
        <w:rPr>
          <w:rFonts w:cstheme="minorHAnsi"/>
        </w:rPr>
        <w:t>Ne prskati u otvoreni plamen ili drugi izvor paljenja.</w:t>
      </w:r>
    </w:p>
    <w:p w14:paraId="093A4D33" w14:textId="4052DE16" w:rsidR="00C166C5" w:rsidRPr="00866B66" w:rsidRDefault="00C166C5" w:rsidP="00C166C5">
      <w:pPr>
        <w:rPr>
          <w:rFonts w:cstheme="minorHAnsi"/>
          <w:color w:val="FF0000"/>
        </w:rPr>
      </w:pPr>
      <w:r w:rsidRPr="00866B66">
        <w:rPr>
          <w:rFonts w:cstheme="minorHAnsi"/>
          <w:color w:val="FF0000"/>
        </w:rPr>
        <w:t xml:space="preserve">P212 </w:t>
      </w:r>
      <w:r w:rsidRPr="00866B66">
        <w:rPr>
          <w:rFonts w:cstheme="minorHAnsi"/>
          <w:color w:val="FF0000"/>
        </w:rPr>
        <w:t>Izbjegavati zagrijavanje u zatvorenom prostoru ili smanjenje udjela</w:t>
      </w:r>
      <w:r w:rsidRPr="00866B66">
        <w:rPr>
          <w:rFonts w:cstheme="minorHAnsi"/>
          <w:color w:val="FF0000"/>
        </w:rPr>
        <w:t xml:space="preserve"> </w:t>
      </w:r>
      <w:proofErr w:type="spellStart"/>
      <w:r w:rsidRPr="00866B66">
        <w:rPr>
          <w:rFonts w:cstheme="minorHAnsi"/>
          <w:color w:val="FF0000"/>
        </w:rPr>
        <w:t>desenzitirajućeg</w:t>
      </w:r>
      <w:proofErr w:type="spellEnd"/>
      <w:r w:rsidRPr="00866B66">
        <w:rPr>
          <w:rFonts w:cstheme="minorHAnsi"/>
          <w:color w:val="FF0000"/>
        </w:rPr>
        <w:t xml:space="preserve"> agensa.</w:t>
      </w:r>
    </w:p>
    <w:p w14:paraId="0E1E8A76" w14:textId="77777777" w:rsidR="007410CB" w:rsidRPr="00866B66" w:rsidRDefault="007410CB">
      <w:pPr>
        <w:rPr>
          <w:rFonts w:cstheme="minorHAnsi"/>
        </w:rPr>
      </w:pPr>
      <w:r w:rsidRPr="00866B66">
        <w:rPr>
          <w:rFonts w:cstheme="minorHAnsi"/>
        </w:rPr>
        <w:t xml:space="preserve">P220 </w:t>
      </w:r>
      <w:r w:rsidR="004D2AF6" w:rsidRPr="00866B66">
        <w:rPr>
          <w:rFonts w:cstheme="minorHAnsi"/>
        </w:rPr>
        <w:t>Č</w:t>
      </w:r>
      <w:r w:rsidRPr="00866B66">
        <w:rPr>
          <w:rFonts w:cstheme="minorHAnsi"/>
        </w:rPr>
        <w:t>uvati odvojeno od odjeće i drugih zapaljivih materijala.</w:t>
      </w:r>
    </w:p>
    <w:p w14:paraId="13042DAF" w14:textId="77777777" w:rsidR="006A4B64" w:rsidRPr="00866B66" w:rsidRDefault="006A4B64">
      <w:pPr>
        <w:rPr>
          <w:rFonts w:cstheme="minorHAnsi"/>
        </w:rPr>
      </w:pPr>
      <w:r w:rsidRPr="00866B66">
        <w:rPr>
          <w:rFonts w:cstheme="minorHAnsi"/>
        </w:rPr>
        <w:t xml:space="preserve">P222 </w:t>
      </w:r>
      <w:r w:rsidR="0052035B" w:rsidRPr="00866B66">
        <w:rPr>
          <w:rFonts w:cstheme="minorHAnsi"/>
        </w:rPr>
        <w:t>Spriječiti dodir sa zrakom.</w:t>
      </w:r>
    </w:p>
    <w:p w14:paraId="22593E2F" w14:textId="77777777" w:rsidR="00374FAD" w:rsidRPr="00866B66" w:rsidRDefault="00374FAD">
      <w:pPr>
        <w:rPr>
          <w:rFonts w:cstheme="minorHAnsi"/>
        </w:rPr>
      </w:pPr>
      <w:r w:rsidRPr="00866B66">
        <w:rPr>
          <w:rFonts w:cstheme="minorHAnsi"/>
        </w:rPr>
        <w:t>P223 Spriječiti dodir s vodom.</w:t>
      </w:r>
    </w:p>
    <w:p w14:paraId="54B35FF9" w14:textId="77777777" w:rsidR="006A4B64" w:rsidRPr="00866B66" w:rsidRDefault="006A4B64">
      <w:pPr>
        <w:rPr>
          <w:rFonts w:cstheme="minorHAnsi"/>
        </w:rPr>
      </w:pPr>
      <w:r w:rsidRPr="00866B66">
        <w:rPr>
          <w:rFonts w:cstheme="minorHAnsi"/>
        </w:rPr>
        <w:t xml:space="preserve">P230 </w:t>
      </w:r>
      <w:r w:rsidR="0052035B" w:rsidRPr="00866B66">
        <w:rPr>
          <w:rFonts w:cstheme="minorHAnsi"/>
        </w:rPr>
        <w:t>Čuvati navlaženo s …</w:t>
      </w:r>
    </w:p>
    <w:p w14:paraId="0075B791" w14:textId="77777777" w:rsidR="00481489" w:rsidRPr="00866B66" w:rsidRDefault="00481489">
      <w:pPr>
        <w:rPr>
          <w:rFonts w:cstheme="minorHAnsi"/>
        </w:rPr>
      </w:pPr>
      <w:r w:rsidRPr="00866B66">
        <w:rPr>
          <w:rFonts w:cstheme="minorHAnsi"/>
        </w:rPr>
        <w:t>P231 Rukovati i skladištiti u inertnom plinu/…</w:t>
      </w:r>
    </w:p>
    <w:p w14:paraId="3F0FDC90" w14:textId="77777777" w:rsidR="006A4B64" w:rsidRPr="00866B66" w:rsidRDefault="006A4B64">
      <w:pPr>
        <w:rPr>
          <w:rFonts w:cstheme="minorHAnsi"/>
        </w:rPr>
      </w:pPr>
      <w:r w:rsidRPr="00866B66">
        <w:rPr>
          <w:rFonts w:cstheme="minorHAnsi"/>
        </w:rPr>
        <w:t xml:space="preserve">P232 </w:t>
      </w:r>
      <w:r w:rsidR="0052035B" w:rsidRPr="00866B66">
        <w:rPr>
          <w:rFonts w:cstheme="minorHAnsi"/>
        </w:rPr>
        <w:t>Zaštititi od vlage.</w:t>
      </w:r>
    </w:p>
    <w:p w14:paraId="5E8D6491" w14:textId="77777777" w:rsidR="006A4B64" w:rsidRPr="00866B66" w:rsidRDefault="006A4B64">
      <w:pPr>
        <w:rPr>
          <w:rFonts w:cstheme="minorHAnsi"/>
        </w:rPr>
      </w:pPr>
      <w:r w:rsidRPr="00866B66">
        <w:rPr>
          <w:rFonts w:cstheme="minorHAnsi"/>
        </w:rPr>
        <w:lastRenderedPageBreak/>
        <w:t xml:space="preserve">P233 </w:t>
      </w:r>
      <w:r w:rsidR="0052035B" w:rsidRPr="00866B66">
        <w:rPr>
          <w:rFonts w:cstheme="minorHAnsi"/>
        </w:rPr>
        <w:t>Čuvati u dobro zatvorenom spremniku.</w:t>
      </w:r>
    </w:p>
    <w:p w14:paraId="7157F553" w14:textId="77777777" w:rsidR="00481489" w:rsidRPr="00866B66" w:rsidRDefault="00481489">
      <w:pPr>
        <w:rPr>
          <w:rFonts w:cstheme="minorHAnsi"/>
        </w:rPr>
      </w:pPr>
      <w:r w:rsidRPr="00866B66">
        <w:rPr>
          <w:rFonts w:cstheme="minorHAnsi"/>
        </w:rPr>
        <w:t>P234 Čuvati samo u originalnom pakiranju.</w:t>
      </w:r>
    </w:p>
    <w:p w14:paraId="566B6B82" w14:textId="77777777" w:rsidR="006A4B64" w:rsidRPr="00866B66" w:rsidRDefault="006A4B64">
      <w:pPr>
        <w:rPr>
          <w:rFonts w:cstheme="minorHAnsi"/>
        </w:rPr>
      </w:pPr>
      <w:r w:rsidRPr="00866B66">
        <w:rPr>
          <w:rFonts w:cstheme="minorHAnsi"/>
        </w:rPr>
        <w:t xml:space="preserve">P235 </w:t>
      </w:r>
      <w:r w:rsidR="0052035B" w:rsidRPr="00866B66">
        <w:rPr>
          <w:rFonts w:cstheme="minorHAnsi"/>
        </w:rPr>
        <w:t>Održavati hladnim.</w:t>
      </w:r>
    </w:p>
    <w:p w14:paraId="72084BE4" w14:textId="77777777" w:rsidR="00481489" w:rsidRPr="00866B66" w:rsidRDefault="00B6262C">
      <w:pPr>
        <w:rPr>
          <w:rFonts w:cstheme="minorHAnsi"/>
        </w:rPr>
      </w:pPr>
      <w:r w:rsidRPr="00866B66">
        <w:rPr>
          <w:rFonts w:cstheme="minorHAnsi"/>
        </w:rPr>
        <w:t>P240 Uzemljiti i učvrstiti spremnik i opremu za prihvat kemikalije.</w:t>
      </w:r>
    </w:p>
    <w:p w14:paraId="435458B9" w14:textId="77777777" w:rsidR="00B6262C" w:rsidRPr="00866B66" w:rsidRDefault="00400792">
      <w:pPr>
        <w:rPr>
          <w:rFonts w:cstheme="minorHAnsi"/>
        </w:rPr>
      </w:pPr>
      <w:r w:rsidRPr="00866B66">
        <w:rPr>
          <w:rFonts w:cstheme="minorHAnsi"/>
        </w:rPr>
        <w:t>P241 Rabiti [električnu/ventilacijsku/rasvjetnu/…] opremu koja neće izazvati eksploziju.</w:t>
      </w:r>
    </w:p>
    <w:p w14:paraId="15DC8475" w14:textId="77777777" w:rsidR="00400792" w:rsidRPr="00866B66" w:rsidRDefault="00DF30BF">
      <w:pPr>
        <w:rPr>
          <w:rFonts w:cstheme="minorHAnsi"/>
        </w:rPr>
      </w:pPr>
      <w:r w:rsidRPr="00866B66">
        <w:rPr>
          <w:rFonts w:cstheme="minorHAnsi"/>
        </w:rPr>
        <w:t xml:space="preserve">P242 Rabiti </w:t>
      </w:r>
      <w:proofErr w:type="spellStart"/>
      <w:r w:rsidRPr="00866B66">
        <w:rPr>
          <w:rFonts w:cstheme="minorHAnsi"/>
        </w:rPr>
        <w:t>neiskreći</w:t>
      </w:r>
      <w:proofErr w:type="spellEnd"/>
      <w:r w:rsidRPr="00866B66">
        <w:rPr>
          <w:rFonts w:cstheme="minorHAnsi"/>
        </w:rPr>
        <w:t xml:space="preserve"> alat.</w:t>
      </w:r>
    </w:p>
    <w:p w14:paraId="47D22869" w14:textId="77777777" w:rsidR="00DF30BF" w:rsidRPr="00866B66" w:rsidRDefault="004D51AF">
      <w:pPr>
        <w:rPr>
          <w:rFonts w:cstheme="minorHAnsi"/>
        </w:rPr>
      </w:pPr>
      <w:r w:rsidRPr="00866B66">
        <w:rPr>
          <w:rFonts w:cstheme="minorHAnsi"/>
        </w:rPr>
        <w:t>P243 Poduzeti mjere za sprečavanje statičkog elektriciteta.</w:t>
      </w:r>
    </w:p>
    <w:p w14:paraId="64652EEA" w14:textId="77777777" w:rsidR="00374FAD" w:rsidRPr="00866B66" w:rsidRDefault="00374FAD">
      <w:pPr>
        <w:rPr>
          <w:rFonts w:cstheme="minorHAnsi"/>
        </w:rPr>
      </w:pPr>
      <w:r w:rsidRPr="00866B66">
        <w:rPr>
          <w:rFonts w:cstheme="minorHAnsi"/>
        </w:rPr>
        <w:t>P244 Spriječiti dodir ventila i spojnica s uljem i masti.</w:t>
      </w:r>
    </w:p>
    <w:p w14:paraId="18C5C0FE" w14:textId="77777777" w:rsidR="00E76F9F" w:rsidRPr="00866B66" w:rsidRDefault="00E76F9F">
      <w:pPr>
        <w:rPr>
          <w:rFonts w:cstheme="minorHAnsi"/>
        </w:rPr>
      </w:pPr>
      <w:r w:rsidRPr="00866B66">
        <w:rPr>
          <w:rFonts w:cstheme="minorHAnsi"/>
        </w:rPr>
        <w:t>P250 Ne izlagati mrvljenju/udarcima/trenju/…</w:t>
      </w:r>
    </w:p>
    <w:p w14:paraId="75899F05" w14:textId="77777777" w:rsidR="00261821" w:rsidRPr="00866B66" w:rsidRDefault="00261821">
      <w:pPr>
        <w:rPr>
          <w:rFonts w:cstheme="minorHAnsi"/>
        </w:rPr>
      </w:pPr>
      <w:r w:rsidRPr="00866B66">
        <w:rPr>
          <w:rFonts w:cstheme="minorHAnsi"/>
        </w:rPr>
        <w:t>P251 Ne bušiti, niti paliti čak niti nakon uporabe.</w:t>
      </w:r>
    </w:p>
    <w:p w14:paraId="3BA67F59" w14:textId="77777777" w:rsidR="006A4B64" w:rsidRPr="00866B66" w:rsidRDefault="006A4B64">
      <w:pPr>
        <w:rPr>
          <w:rFonts w:cstheme="minorHAnsi"/>
        </w:rPr>
      </w:pPr>
      <w:r w:rsidRPr="00866B66">
        <w:rPr>
          <w:rFonts w:cstheme="minorHAnsi"/>
        </w:rPr>
        <w:t xml:space="preserve">P260 </w:t>
      </w:r>
      <w:r w:rsidR="0052035B" w:rsidRPr="00866B66">
        <w:rPr>
          <w:rFonts w:cstheme="minorHAnsi"/>
        </w:rPr>
        <w:t>Ne udisati prašinu/dim/plin/maglu/pare/aerosol.</w:t>
      </w:r>
    </w:p>
    <w:p w14:paraId="7D704EF9" w14:textId="77777777" w:rsidR="006A4B64" w:rsidRPr="00866B66" w:rsidRDefault="006A4B64">
      <w:pPr>
        <w:rPr>
          <w:rFonts w:cstheme="minorHAnsi"/>
        </w:rPr>
      </w:pPr>
      <w:r w:rsidRPr="00866B66">
        <w:rPr>
          <w:rFonts w:cstheme="minorHAnsi"/>
        </w:rPr>
        <w:t xml:space="preserve">P261 </w:t>
      </w:r>
      <w:r w:rsidR="0052035B" w:rsidRPr="00866B66">
        <w:rPr>
          <w:rFonts w:cstheme="minorHAnsi"/>
        </w:rPr>
        <w:t>Izbjegavati udisanje prašine/dima/plina/magle/pare/aerosola.</w:t>
      </w:r>
    </w:p>
    <w:p w14:paraId="589297E6" w14:textId="77777777" w:rsidR="006A4B64" w:rsidRPr="00866B66" w:rsidRDefault="006A4B64">
      <w:pPr>
        <w:rPr>
          <w:rFonts w:cstheme="minorHAnsi"/>
        </w:rPr>
      </w:pPr>
      <w:r w:rsidRPr="00866B66">
        <w:rPr>
          <w:rFonts w:cstheme="minorHAnsi"/>
        </w:rPr>
        <w:t xml:space="preserve">P262 </w:t>
      </w:r>
      <w:r w:rsidR="0052035B" w:rsidRPr="00866B66">
        <w:rPr>
          <w:rFonts w:cstheme="minorHAnsi"/>
        </w:rPr>
        <w:t>Spriječiti dodir s očima, kožom ili odjećom.</w:t>
      </w:r>
    </w:p>
    <w:p w14:paraId="0ADA2CB2" w14:textId="77777777" w:rsidR="00E76F9F" w:rsidRPr="00866B66" w:rsidRDefault="00E76F9F">
      <w:pPr>
        <w:rPr>
          <w:rFonts w:cstheme="minorHAnsi"/>
        </w:rPr>
      </w:pPr>
      <w:r w:rsidRPr="00866B66">
        <w:rPr>
          <w:rFonts w:cstheme="minorHAnsi"/>
        </w:rPr>
        <w:t>P263 Izbjegavati dodir tijekom trudnoće i dojenja.</w:t>
      </w:r>
    </w:p>
    <w:p w14:paraId="6EF16FD8" w14:textId="77777777" w:rsidR="006A4B64" w:rsidRPr="00866B66" w:rsidRDefault="006A4B64">
      <w:pPr>
        <w:rPr>
          <w:rFonts w:cstheme="minorHAnsi"/>
        </w:rPr>
      </w:pPr>
      <w:r w:rsidRPr="00866B66">
        <w:rPr>
          <w:rFonts w:cstheme="minorHAnsi"/>
        </w:rPr>
        <w:t xml:space="preserve">P264 </w:t>
      </w:r>
      <w:r w:rsidR="0052035B" w:rsidRPr="00866B66">
        <w:rPr>
          <w:rFonts w:cstheme="minorHAnsi"/>
        </w:rPr>
        <w:t>Nakon uporabe temeljito oprati …</w:t>
      </w:r>
    </w:p>
    <w:p w14:paraId="3F5CA0BD" w14:textId="77777777" w:rsidR="006A4B64" w:rsidRPr="00866B66" w:rsidRDefault="006A4B64">
      <w:pPr>
        <w:rPr>
          <w:rFonts w:cstheme="minorHAnsi"/>
        </w:rPr>
      </w:pPr>
      <w:r w:rsidRPr="00866B66">
        <w:rPr>
          <w:rFonts w:cstheme="minorHAnsi"/>
        </w:rPr>
        <w:t xml:space="preserve">P270 </w:t>
      </w:r>
      <w:r w:rsidR="0052035B" w:rsidRPr="00866B66">
        <w:rPr>
          <w:rFonts w:cstheme="minorHAnsi"/>
        </w:rPr>
        <w:t>Pri rukovanju proizvodom ne jesti, piti niti pušiti.</w:t>
      </w:r>
    </w:p>
    <w:p w14:paraId="5F8F4275" w14:textId="77777777" w:rsidR="006A4B64" w:rsidRPr="00866B66" w:rsidRDefault="006A4B64">
      <w:pPr>
        <w:rPr>
          <w:rFonts w:cstheme="minorHAnsi"/>
        </w:rPr>
      </w:pPr>
      <w:r w:rsidRPr="00866B66">
        <w:rPr>
          <w:rFonts w:cstheme="minorHAnsi"/>
        </w:rPr>
        <w:t xml:space="preserve">P271 </w:t>
      </w:r>
      <w:r w:rsidR="0052035B" w:rsidRPr="00866B66">
        <w:rPr>
          <w:rFonts w:cstheme="minorHAnsi"/>
        </w:rPr>
        <w:t>Rabiti samo na otvorenom ili u dobro prozračenom prostoru.</w:t>
      </w:r>
    </w:p>
    <w:p w14:paraId="15F56D81" w14:textId="77777777" w:rsidR="006A4B64" w:rsidRPr="00866B66" w:rsidRDefault="006A4B64">
      <w:pPr>
        <w:rPr>
          <w:rFonts w:cstheme="minorHAnsi"/>
        </w:rPr>
      </w:pPr>
      <w:r w:rsidRPr="00866B66">
        <w:rPr>
          <w:rFonts w:cstheme="minorHAnsi"/>
        </w:rPr>
        <w:t xml:space="preserve">P272 </w:t>
      </w:r>
      <w:r w:rsidR="0052035B" w:rsidRPr="00866B66">
        <w:rPr>
          <w:rFonts w:cstheme="minorHAnsi"/>
        </w:rPr>
        <w:t>Zagađena radna odjeća ne smije se iznositi izvan radnog prostora.</w:t>
      </w:r>
    </w:p>
    <w:p w14:paraId="0376B007" w14:textId="77777777" w:rsidR="006A4B64" w:rsidRPr="00866B66" w:rsidRDefault="006A4B64" w:rsidP="0052035B">
      <w:pPr>
        <w:tabs>
          <w:tab w:val="left" w:pos="1440"/>
        </w:tabs>
        <w:rPr>
          <w:rFonts w:cstheme="minorHAnsi"/>
        </w:rPr>
      </w:pPr>
      <w:r w:rsidRPr="00866B66">
        <w:rPr>
          <w:rFonts w:cstheme="minorHAnsi"/>
        </w:rPr>
        <w:t xml:space="preserve">P273 </w:t>
      </w:r>
      <w:r w:rsidR="0052035B" w:rsidRPr="00866B66">
        <w:rPr>
          <w:rFonts w:cstheme="minorHAnsi"/>
        </w:rPr>
        <w:t>Izbjegavati ispuštanje u okoliš.</w:t>
      </w:r>
    </w:p>
    <w:p w14:paraId="7B4BBEED" w14:textId="77777777" w:rsidR="006A4B64" w:rsidRPr="00866B66" w:rsidRDefault="006A4B64">
      <w:pPr>
        <w:rPr>
          <w:rFonts w:cstheme="minorHAnsi"/>
        </w:rPr>
      </w:pPr>
      <w:r w:rsidRPr="00866B66">
        <w:rPr>
          <w:rFonts w:cstheme="minorHAnsi"/>
        </w:rPr>
        <w:t xml:space="preserve">P280 </w:t>
      </w:r>
      <w:r w:rsidR="0052035B" w:rsidRPr="00866B66">
        <w:rPr>
          <w:rFonts w:cstheme="minorHAnsi"/>
        </w:rPr>
        <w:t>Nositi zaštitne rukavice/zaštitno odijelo/zaštitu za oči/zaštitu za lice.</w:t>
      </w:r>
    </w:p>
    <w:p w14:paraId="2AACC21E" w14:textId="77777777" w:rsidR="00E76F9F" w:rsidRPr="00866B66" w:rsidRDefault="00E76F9F">
      <w:pPr>
        <w:rPr>
          <w:rFonts w:cstheme="minorHAnsi"/>
        </w:rPr>
      </w:pPr>
      <w:r w:rsidRPr="00866B66">
        <w:rPr>
          <w:rFonts w:cstheme="minorHAnsi"/>
        </w:rPr>
        <w:t>P282 Nositi zaštitne rukavice za hladnoću i zaštitu za lice ili zaštitu za oči.</w:t>
      </w:r>
    </w:p>
    <w:p w14:paraId="409FCBEB" w14:textId="77777777" w:rsidR="00E76F9F" w:rsidRPr="00866B66" w:rsidRDefault="00467C63">
      <w:pPr>
        <w:rPr>
          <w:rFonts w:cstheme="minorHAnsi"/>
        </w:rPr>
      </w:pPr>
      <w:r w:rsidRPr="00866B66">
        <w:rPr>
          <w:rFonts w:cstheme="minorHAnsi"/>
        </w:rPr>
        <w:t>P283 Nositi odjeću otpornu na vatru ili nezapaljivu odjeću.</w:t>
      </w:r>
    </w:p>
    <w:p w14:paraId="4D5EDA1A" w14:textId="77777777" w:rsidR="00A97441" w:rsidRPr="00866B66" w:rsidRDefault="00A97441">
      <w:pPr>
        <w:rPr>
          <w:rFonts w:cstheme="minorHAnsi"/>
        </w:rPr>
      </w:pPr>
      <w:r w:rsidRPr="00866B66">
        <w:rPr>
          <w:rFonts w:cstheme="minorHAnsi"/>
        </w:rPr>
        <w:t>P284 (U slučaju nedovoljne ventilacije) nositi sredstva za zaštitu dišnog sustava.</w:t>
      </w:r>
    </w:p>
    <w:p w14:paraId="57967ED7" w14:textId="77777777" w:rsidR="00467C63" w:rsidRPr="00866B66" w:rsidRDefault="00467C63">
      <w:pPr>
        <w:rPr>
          <w:rFonts w:cstheme="minorHAnsi"/>
        </w:rPr>
      </w:pPr>
      <w:r w:rsidRPr="00866B66">
        <w:rPr>
          <w:rFonts w:cstheme="minorHAnsi"/>
        </w:rPr>
        <w:t>P231 + P232 Rukovati i skladištiti u inertnom plinu/… Zaštititi od vlage.</w:t>
      </w:r>
    </w:p>
    <w:p w14:paraId="06319D56" w14:textId="24E3FF80" w:rsidR="00C65E99" w:rsidRPr="00866B66" w:rsidRDefault="00C65E99">
      <w:pPr>
        <w:rPr>
          <w:rFonts w:cstheme="minorHAnsi"/>
          <w:color w:val="FF0000"/>
        </w:rPr>
      </w:pPr>
    </w:p>
    <w:p w14:paraId="59CD9FF3" w14:textId="19626881" w:rsidR="00C166C5" w:rsidRPr="00866B66" w:rsidRDefault="00C166C5">
      <w:pPr>
        <w:rPr>
          <w:rFonts w:cstheme="minorHAnsi"/>
          <w:b/>
          <w:bCs/>
        </w:rPr>
      </w:pPr>
      <w:r w:rsidRPr="00866B66">
        <w:rPr>
          <w:rFonts w:cstheme="minorHAnsi"/>
          <w:b/>
          <w:bCs/>
        </w:rPr>
        <w:t>Oznake obavijesti – postupanje</w:t>
      </w:r>
    </w:p>
    <w:p w14:paraId="0D31117F" w14:textId="46F027BF" w:rsidR="006A4B64" w:rsidRPr="00866B66" w:rsidRDefault="006A4B64">
      <w:pPr>
        <w:rPr>
          <w:rFonts w:cstheme="minorHAnsi"/>
        </w:rPr>
      </w:pPr>
      <w:r w:rsidRPr="00866B66">
        <w:rPr>
          <w:rFonts w:cstheme="minorHAnsi"/>
        </w:rPr>
        <w:t xml:space="preserve">P301 </w:t>
      </w:r>
      <w:r w:rsidR="0052035B" w:rsidRPr="00866B66">
        <w:rPr>
          <w:rFonts w:cstheme="minorHAnsi"/>
        </w:rPr>
        <w:t>AKO SE PROGUTA:</w:t>
      </w:r>
    </w:p>
    <w:p w14:paraId="2E78DEA6" w14:textId="77777777" w:rsidR="006A4B64" w:rsidRPr="00866B66" w:rsidRDefault="006A4B64">
      <w:pPr>
        <w:rPr>
          <w:rFonts w:cstheme="minorHAnsi"/>
        </w:rPr>
      </w:pPr>
      <w:r w:rsidRPr="00866B66">
        <w:rPr>
          <w:rFonts w:cstheme="minorHAnsi"/>
        </w:rPr>
        <w:t xml:space="preserve">P302 </w:t>
      </w:r>
      <w:r w:rsidR="0052035B" w:rsidRPr="00866B66">
        <w:rPr>
          <w:rFonts w:cstheme="minorHAnsi"/>
        </w:rPr>
        <w:t>U SLUČAJU DODIRA S KOŽOM:</w:t>
      </w:r>
    </w:p>
    <w:p w14:paraId="6E0251E8" w14:textId="77777777" w:rsidR="006A4B64" w:rsidRPr="00866B66" w:rsidRDefault="006A4B64" w:rsidP="0052035B">
      <w:pPr>
        <w:tabs>
          <w:tab w:val="left" w:pos="1376"/>
        </w:tabs>
        <w:rPr>
          <w:rFonts w:cstheme="minorHAnsi"/>
        </w:rPr>
      </w:pPr>
      <w:r w:rsidRPr="00866B66">
        <w:rPr>
          <w:rFonts w:cstheme="minorHAnsi"/>
        </w:rPr>
        <w:t xml:space="preserve">P303 </w:t>
      </w:r>
      <w:r w:rsidR="0052035B" w:rsidRPr="00866B66">
        <w:rPr>
          <w:rFonts w:cstheme="minorHAnsi"/>
        </w:rPr>
        <w:t>U SLUČAJU DODIRA S KOŽOM (ili kosom):</w:t>
      </w:r>
    </w:p>
    <w:p w14:paraId="6A0D15AF" w14:textId="77777777" w:rsidR="006A4B64" w:rsidRPr="00866B66" w:rsidRDefault="006A4B64">
      <w:pPr>
        <w:rPr>
          <w:rFonts w:cstheme="minorHAnsi"/>
        </w:rPr>
      </w:pPr>
      <w:r w:rsidRPr="00866B66">
        <w:rPr>
          <w:rFonts w:cstheme="minorHAnsi"/>
        </w:rPr>
        <w:t xml:space="preserve">P304 </w:t>
      </w:r>
      <w:r w:rsidR="0052035B" w:rsidRPr="00866B66">
        <w:rPr>
          <w:rFonts w:cstheme="minorHAnsi"/>
        </w:rPr>
        <w:t>AKO SE UDIŠE:</w:t>
      </w:r>
    </w:p>
    <w:p w14:paraId="1305C3B4" w14:textId="77777777" w:rsidR="006A4B64" w:rsidRPr="00866B66" w:rsidRDefault="006A4B64" w:rsidP="0052035B">
      <w:pPr>
        <w:tabs>
          <w:tab w:val="left" w:pos="1204"/>
        </w:tabs>
        <w:rPr>
          <w:rFonts w:cstheme="minorHAnsi"/>
        </w:rPr>
      </w:pPr>
      <w:r w:rsidRPr="00866B66">
        <w:rPr>
          <w:rFonts w:cstheme="minorHAnsi"/>
        </w:rPr>
        <w:t xml:space="preserve">P305 </w:t>
      </w:r>
      <w:r w:rsidR="0052035B" w:rsidRPr="00866B66">
        <w:rPr>
          <w:rFonts w:cstheme="minorHAnsi"/>
        </w:rPr>
        <w:t>U SLUČAJU DODIRA S OČIMA:</w:t>
      </w:r>
    </w:p>
    <w:p w14:paraId="5F317DCC" w14:textId="77777777" w:rsidR="006A4B64" w:rsidRPr="00866B66" w:rsidRDefault="006A4B64">
      <w:pPr>
        <w:rPr>
          <w:rFonts w:cstheme="minorHAnsi"/>
        </w:rPr>
      </w:pPr>
      <w:r w:rsidRPr="00866B66">
        <w:rPr>
          <w:rFonts w:cstheme="minorHAnsi"/>
        </w:rPr>
        <w:lastRenderedPageBreak/>
        <w:t xml:space="preserve">P306 </w:t>
      </w:r>
      <w:r w:rsidR="0052035B" w:rsidRPr="00866B66">
        <w:rPr>
          <w:rFonts w:cstheme="minorHAnsi"/>
        </w:rPr>
        <w:t>U SLUČAJU DODIRA S ODJEĆOM:</w:t>
      </w:r>
    </w:p>
    <w:p w14:paraId="766A7B08" w14:textId="77777777" w:rsidR="006A4B64" w:rsidRPr="00866B66" w:rsidRDefault="006A4B64" w:rsidP="00501398">
      <w:pPr>
        <w:tabs>
          <w:tab w:val="left" w:pos="1730"/>
        </w:tabs>
        <w:rPr>
          <w:rFonts w:cstheme="minorHAnsi"/>
        </w:rPr>
      </w:pPr>
      <w:r w:rsidRPr="00866B66">
        <w:rPr>
          <w:rFonts w:cstheme="minorHAnsi"/>
        </w:rPr>
        <w:t xml:space="preserve">P308 </w:t>
      </w:r>
      <w:r w:rsidR="00501398" w:rsidRPr="00866B66">
        <w:rPr>
          <w:rFonts w:cstheme="minorHAnsi"/>
        </w:rPr>
        <w:t>U SLUČAJU izloženosti ili sumnje na izloženost:</w:t>
      </w:r>
    </w:p>
    <w:p w14:paraId="65AB2420" w14:textId="77777777" w:rsidR="00D1123F" w:rsidRPr="00866B66" w:rsidRDefault="00D1123F">
      <w:pPr>
        <w:rPr>
          <w:rFonts w:cstheme="minorHAnsi"/>
        </w:rPr>
      </w:pPr>
      <w:r w:rsidRPr="00866B66">
        <w:rPr>
          <w:rFonts w:cstheme="minorHAnsi"/>
        </w:rPr>
        <w:t>P310 Odmah nazvati CENTAR ZA KONTROLU OTROVANJA/liječnika/…</w:t>
      </w:r>
    </w:p>
    <w:p w14:paraId="7195C60D" w14:textId="77777777" w:rsidR="00D1123F" w:rsidRPr="00866B66" w:rsidRDefault="00D1123F">
      <w:pPr>
        <w:rPr>
          <w:rFonts w:cstheme="minorHAnsi"/>
        </w:rPr>
      </w:pPr>
      <w:r w:rsidRPr="00866B66">
        <w:rPr>
          <w:rFonts w:cstheme="minorHAnsi"/>
        </w:rPr>
        <w:t>P311 Nazvati CENTAR ZA KONTROLU OTROVANJA/liječnika/…</w:t>
      </w:r>
    </w:p>
    <w:p w14:paraId="19DBC62E" w14:textId="77777777" w:rsidR="001231EA" w:rsidRPr="00866B66" w:rsidRDefault="00124AF6">
      <w:pPr>
        <w:rPr>
          <w:rFonts w:cstheme="minorHAnsi"/>
        </w:rPr>
      </w:pPr>
      <w:r w:rsidRPr="00866B66">
        <w:rPr>
          <w:rFonts w:cstheme="minorHAnsi"/>
        </w:rPr>
        <w:t>P312 U slučaju zdravstvenih tegoba nazvati CENTAR ZA KONTROLU OTROVANJA/liječnika/…</w:t>
      </w:r>
    </w:p>
    <w:p w14:paraId="1F4E8417" w14:textId="77777777" w:rsidR="006A4B64" w:rsidRPr="00866B66" w:rsidRDefault="006A4B64">
      <w:pPr>
        <w:rPr>
          <w:rFonts w:cstheme="minorHAnsi"/>
        </w:rPr>
      </w:pPr>
      <w:r w:rsidRPr="00866B66">
        <w:rPr>
          <w:rFonts w:cstheme="minorHAnsi"/>
        </w:rPr>
        <w:t xml:space="preserve">P313 </w:t>
      </w:r>
      <w:r w:rsidR="00501398" w:rsidRPr="00866B66">
        <w:rPr>
          <w:rFonts w:cstheme="minorHAnsi"/>
        </w:rPr>
        <w:t>Zatražiti savjet/pomoć liječnika.</w:t>
      </w:r>
    </w:p>
    <w:p w14:paraId="222E34BC" w14:textId="77777777" w:rsidR="006A4B64" w:rsidRPr="00866B66" w:rsidRDefault="006A4B64" w:rsidP="00501398">
      <w:pPr>
        <w:tabs>
          <w:tab w:val="left" w:pos="999"/>
        </w:tabs>
        <w:rPr>
          <w:rFonts w:cstheme="minorHAnsi"/>
        </w:rPr>
      </w:pPr>
      <w:r w:rsidRPr="00866B66">
        <w:rPr>
          <w:rFonts w:cstheme="minorHAnsi"/>
        </w:rPr>
        <w:t xml:space="preserve">P314 </w:t>
      </w:r>
      <w:r w:rsidR="00501398" w:rsidRPr="00866B66">
        <w:rPr>
          <w:rFonts w:cstheme="minorHAnsi"/>
        </w:rPr>
        <w:t>U slučaju zdravstvenih tegoba zatražiti savjet/pomoć liječnika.</w:t>
      </w:r>
    </w:p>
    <w:p w14:paraId="61A9C39F" w14:textId="77777777" w:rsidR="006A4B64" w:rsidRPr="00866B66" w:rsidRDefault="006A4B64" w:rsidP="00501398">
      <w:pPr>
        <w:tabs>
          <w:tab w:val="left" w:pos="999"/>
        </w:tabs>
        <w:rPr>
          <w:rFonts w:cstheme="minorHAnsi"/>
        </w:rPr>
      </w:pPr>
      <w:r w:rsidRPr="00866B66">
        <w:rPr>
          <w:rFonts w:cstheme="minorHAnsi"/>
        </w:rPr>
        <w:t xml:space="preserve">P315 </w:t>
      </w:r>
      <w:r w:rsidR="00501398" w:rsidRPr="00866B66">
        <w:rPr>
          <w:rFonts w:cstheme="minorHAnsi"/>
        </w:rPr>
        <w:t>Hitno zatražiti savjet/pomoć liječnika.</w:t>
      </w:r>
    </w:p>
    <w:p w14:paraId="48C294DC" w14:textId="77777777" w:rsidR="006A4B64" w:rsidRPr="00866B66" w:rsidRDefault="006A4B64">
      <w:pPr>
        <w:rPr>
          <w:rFonts w:cstheme="minorHAnsi"/>
        </w:rPr>
      </w:pPr>
      <w:r w:rsidRPr="00866B66">
        <w:rPr>
          <w:rFonts w:cstheme="minorHAnsi"/>
        </w:rPr>
        <w:t xml:space="preserve">P320 </w:t>
      </w:r>
      <w:r w:rsidR="00501398" w:rsidRPr="00866B66">
        <w:rPr>
          <w:rFonts w:cstheme="minorHAnsi"/>
        </w:rPr>
        <w:t>Hitno je potrebna posebna liječnička obrada (vidjeti … na ovoj naljepnici).</w:t>
      </w:r>
    </w:p>
    <w:p w14:paraId="6BD59D8D" w14:textId="77777777" w:rsidR="006A4B64" w:rsidRPr="00866B66" w:rsidRDefault="006A4B64">
      <w:pPr>
        <w:rPr>
          <w:rFonts w:cstheme="minorHAnsi"/>
        </w:rPr>
      </w:pPr>
      <w:r w:rsidRPr="00866B66">
        <w:rPr>
          <w:rFonts w:cstheme="minorHAnsi"/>
        </w:rPr>
        <w:t xml:space="preserve">P321 </w:t>
      </w:r>
      <w:r w:rsidR="00501398" w:rsidRPr="00866B66">
        <w:rPr>
          <w:rFonts w:cstheme="minorHAnsi"/>
        </w:rPr>
        <w:t>Potrebna je posebna liječnička obrada (vidjeti … na ovoj naljepnici).</w:t>
      </w:r>
    </w:p>
    <w:p w14:paraId="08301EC3" w14:textId="77777777" w:rsidR="006A4B64" w:rsidRPr="00866B66" w:rsidRDefault="006A4B64">
      <w:pPr>
        <w:rPr>
          <w:rFonts w:cstheme="minorHAnsi"/>
        </w:rPr>
      </w:pPr>
      <w:r w:rsidRPr="00866B66">
        <w:rPr>
          <w:rFonts w:cstheme="minorHAnsi"/>
        </w:rPr>
        <w:t xml:space="preserve">P330 </w:t>
      </w:r>
      <w:r w:rsidR="00501398" w:rsidRPr="00866B66">
        <w:rPr>
          <w:rFonts w:cstheme="minorHAnsi"/>
        </w:rPr>
        <w:t>Isprati usta.</w:t>
      </w:r>
    </w:p>
    <w:p w14:paraId="3918D550" w14:textId="77777777" w:rsidR="006A4B64" w:rsidRPr="00866B66" w:rsidRDefault="006A4B64">
      <w:pPr>
        <w:rPr>
          <w:rFonts w:cstheme="minorHAnsi"/>
        </w:rPr>
      </w:pPr>
      <w:r w:rsidRPr="00866B66">
        <w:rPr>
          <w:rFonts w:cstheme="minorHAnsi"/>
        </w:rPr>
        <w:t xml:space="preserve">P331 </w:t>
      </w:r>
      <w:r w:rsidR="00501398" w:rsidRPr="00866B66">
        <w:rPr>
          <w:rFonts w:cstheme="minorHAnsi"/>
        </w:rPr>
        <w:t>NE izazivati povraćanje.</w:t>
      </w:r>
    </w:p>
    <w:p w14:paraId="08BC39EE" w14:textId="77777777" w:rsidR="006A4B64" w:rsidRPr="00866B66" w:rsidRDefault="006A4B64">
      <w:pPr>
        <w:rPr>
          <w:rFonts w:cstheme="minorHAnsi"/>
        </w:rPr>
      </w:pPr>
      <w:r w:rsidRPr="00866B66">
        <w:rPr>
          <w:rFonts w:cstheme="minorHAnsi"/>
        </w:rPr>
        <w:t xml:space="preserve">P332 </w:t>
      </w:r>
      <w:r w:rsidR="00501398" w:rsidRPr="00866B66">
        <w:rPr>
          <w:rFonts w:cstheme="minorHAnsi"/>
        </w:rPr>
        <w:t>U slučaju nadražaja kože:</w:t>
      </w:r>
    </w:p>
    <w:p w14:paraId="38070719" w14:textId="77777777" w:rsidR="006A4B64" w:rsidRPr="00866B66" w:rsidRDefault="006A4B64">
      <w:pPr>
        <w:rPr>
          <w:rFonts w:cstheme="minorHAnsi"/>
        </w:rPr>
      </w:pPr>
      <w:r w:rsidRPr="00866B66">
        <w:rPr>
          <w:rFonts w:cstheme="minorHAnsi"/>
        </w:rPr>
        <w:t xml:space="preserve">P333 </w:t>
      </w:r>
      <w:r w:rsidR="00501398" w:rsidRPr="00866B66">
        <w:rPr>
          <w:rFonts w:cstheme="minorHAnsi"/>
        </w:rPr>
        <w:t>U slučaju nadražaja ili osipa na koži:</w:t>
      </w:r>
    </w:p>
    <w:p w14:paraId="00A8274C" w14:textId="77777777" w:rsidR="00124AF6" w:rsidRPr="00866B66" w:rsidRDefault="00953688">
      <w:pPr>
        <w:rPr>
          <w:rFonts w:cstheme="minorHAnsi"/>
        </w:rPr>
      </w:pPr>
      <w:r w:rsidRPr="00866B66">
        <w:rPr>
          <w:rFonts w:cstheme="minorHAnsi"/>
        </w:rPr>
        <w:t>P334 Uroniti u hladnu vodu [ili omotati vlažnim zavojem].</w:t>
      </w:r>
    </w:p>
    <w:p w14:paraId="4DF84096" w14:textId="77777777" w:rsidR="006A4B64" w:rsidRPr="00866B66" w:rsidRDefault="006A4B64">
      <w:pPr>
        <w:rPr>
          <w:rFonts w:cstheme="minorHAnsi"/>
        </w:rPr>
      </w:pPr>
      <w:r w:rsidRPr="00866B66">
        <w:rPr>
          <w:rFonts w:cstheme="minorHAnsi"/>
        </w:rPr>
        <w:t xml:space="preserve">P335 </w:t>
      </w:r>
      <w:r w:rsidR="00501398" w:rsidRPr="00866B66">
        <w:rPr>
          <w:rFonts w:cstheme="minorHAnsi"/>
        </w:rPr>
        <w:t>Izmesti zaostale čestice s kože.</w:t>
      </w:r>
    </w:p>
    <w:p w14:paraId="47D29A40" w14:textId="77777777" w:rsidR="006A4B64" w:rsidRPr="00866B66" w:rsidRDefault="006A4B64">
      <w:pPr>
        <w:rPr>
          <w:rFonts w:cstheme="minorHAnsi"/>
        </w:rPr>
      </w:pPr>
      <w:r w:rsidRPr="00866B66">
        <w:rPr>
          <w:rFonts w:cstheme="minorHAnsi"/>
        </w:rPr>
        <w:t xml:space="preserve">P336 </w:t>
      </w:r>
      <w:r w:rsidR="00B47BFD" w:rsidRPr="00866B66">
        <w:rPr>
          <w:rFonts w:cstheme="minorHAnsi"/>
        </w:rPr>
        <w:t>Zamrznute dijelove odmrznuti mlakom vodom. Ne trljati oštećeno mjesto.</w:t>
      </w:r>
    </w:p>
    <w:p w14:paraId="757473CC" w14:textId="77777777" w:rsidR="006A4B64" w:rsidRPr="00866B66" w:rsidRDefault="006A4B64" w:rsidP="00B47BFD">
      <w:pPr>
        <w:tabs>
          <w:tab w:val="left" w:pos="1161"/>
        </w:tabs>
        <w:rPr>
          <w:rFonts w:cstheme="minorHAnsi"/>
        </w:rPr>
      </w:pPr>
      <w:r w:rsidRPr="00866B66">
        <w:rPr>
          <w:rFonts w:cstheme="minorHAnsi"/>
        </w:rPr>
        <w:t xml:space="preserve">P337 </w:t>
      </w:r>
      <w:r w:rsidR="00B47BFD" w:rsidRPr="00866B66">
        <w:rPr>
          <w:rFonts w:cstheme="minorHAnsi"/>
        </w:rPr>
        <w:t>Ako nadražaj oka ne prestaje:</w:t>
      </w:r>
    </w:p>
    <w:p w14:paraId="0F8B3E31" w14:textId="77777777" w:rsidR="00B47BFD" w:rsidRPr="00866B66" w:rsidRDefault="00B47BFD" w:rsidP="00B47BFD">
      <w:pPr>
        <w:tabs>
          <w:tab w:val="left" w:pos="1161"/>
        </w:tabs>
        <w:rPr>
          <w:rFonts w:cstheme="minorHAnsi"/>
        </w:rPr>
      </w:pPr>
      <w:r w:rsidRPr="00866B66">
        <w:rPr>
          <w:rFonts w:cstheme="minorHAnsi"/>
        </w:rPr>
        <w:t>P338 Ukloniti kontaktne leće ako ih nosite i ako se one lako uklanjaju. Nastaviti ispiranje.</w:t>
      </w:r>
    </w:p>
    <w:p w14:paraId="6BDD929F" w14:textId="77777777" w:rsidR="00D1123F" w:rsidRPr="00866B66" w:rsidRDefault="00D1123F">
      <w:pPr>
        <w:rPr>
          <w:rFonts w:cstheme="minorHAnsi"/>
        </w:rPr>
      </w:pPr>
      <w:r w:rsidRPr="00866B66">
        <w:rPr>
          <w:rFonts w:cstheme="minorHAnsi"/>
        </w:rPr>
        <w:t>P340 Premjestiti osobu na svježi zrak i postaviti ju u položaj koji olakšava disanje.</w:t>
      </w:r>
    </w:p>
    <w:p w14:paraId="22F97AA7" w14:textId="77777777" w:rsidR="006A4B64" w:rsidRPr="00866B66" w:rsidRDefault="006A4B64">
      <w:pPr>
        <w:rPr>
          <w:rFonts w:cstheme="minorHAnsi"/>
        </w:rPr>
      </w:pPr>
      <w:r w:rsidRPr="00866B66">
        <w:rPr>
          <w:rFonts w:cstheme="minorHAnsi"/>
        </w:rPr>
        <w:t xml:space="preserve">P342 </w:t>
      </w:r>
      <w:r w:rsidR="00B47BFD" w:rsidRPr="00866B66">
        <w:rPr>
          <w:rFonts w:cstheme="minorHAnsi"/>
        </w:rPr>
        <w:t>Pri otežanom disanju:</w:t>
      </w:r>
    </w:p>
    <w:p w14:paraId="415A9F4E" w14:textId="77777777" w:rsidR="006A4B64" w:rsidRPr="00866B66" w:rsidRDefault="006A4B64">
      <w:pPr>
        <w:rPr>
          <w:rFonts w:cstheme="minorHAnsi"/>
        </w:rPr>
      </w:pPr>
      <w:r w:rsidRPr="00866B66">
        <w:rPr>
          <w:rFonts w:cstheme="minorHAnsi"/>
        </w:rPr>
        <w:t xml:space="preserve">P351 </w:t>
      </w:r>
      <w:r w:rsidR="00AE4718" w:rsidRPr="00866B66">
        <w:rPr>
          <w:rFonts w:cstheme="minorHAnsi"/>
        </w:rPr>
        <w:t>Oprezno ispirati vodom nekoliko minuta.</w:t>
      </w:r>
    </w:p>
    <w:p w14:paraId="4C9E4C0D" w14:textId="77777777" w:rsidR="00C05064" w:rsidRPr="00866B66" w:rsidRDefault="00C05064">
      <w:pPr>
        <w:rPr>
          <w:rFonts w:cstheme="minorHAnsi"/>
        </w:rPr>
      </w:pPr>
      <w:r w:rsidRPr="00866B66">
        <w:rPr>
          <w:rFonts w:cstheme="minorHAnsi"/>
        </w:rPr>
        <w:t>P352 Oprati velikom količinom vode/…</w:t>
      </w:r>
    </w:p>
    <w:p w14:paraId="6FD86AF5" w14:textId="77777777" w:rsidR="00953688" w:rsidRPr="00866B66" w:rsidRDefault="00A45166">
      <w:pPr>
        <w:rPr>
          <w:rFonts w:cstheme="minorHAnsi"/>
        </w:rPr>
      </w:pPr>
      <w:r w:rsidRPr="00866B66">
        <w:rPr>
          <w:rFonts w:cstheme="minorHAnsi"/>
        </w:rPr>
        <w:t>P353 Isprati kožu vodom [ili tuširanjem].</w:t>
      </w:r>
    </w:p>
    <w:p w14:paraId="5C8C29D8" w14:textId="77777777" w:rsidR="006A4B64" w:rsidRPr="00866B66" w:rsidRDefault="006A4B64">
      <w:pPr>
        <w:rPr>
          <w:rFonts w:cstheme="minorHAnsi"/>
        </w:rPr>
      </w:pPr>
      <w:r w:rsidRPr="00866B66">
        <w:rPr>
          <w:rFonts w:cstheme="minorHAnsi"/>
        </w:rPr>
        <w:t xml:space="preserve">P360 </w:t>
      </w:r>
      <w:r w:rsidR="00AE4718" w:rsidRPr="00866B66">
        <w:rPr>
          <w:rFonts w:cstheme="minorHAnsi"/>
        </w:rPr>
        <w:t>Odmah isprati zagađenu odjeću i kožu velikom količinom vode prije uklanjanja odjeće.</w:t>
      </w:r>
    </w:p>
    <w:p w14:paraId="082E3297" w14:textId="77777777" w:rsidR="00417E9C" w:rsidRPr="00866B66" w:rsidRDefault="00417E9C">
      <w:pPr>
        <w:rPr>
          <w:rFonts w:cstheme="minorHAnsi"/>
        </w:rPr>
      </w:pPr>
      <w:r w:rsidRPr="00866B66">
        <w:rPr>
          <w:rFonts w:cstheme="minorHAnsi"/>
        </w:rPr>
        <w:t>P361 Odmah skinuti svu zagađenu odjeću.</w:t>
      </w:r>
    </w:p>
    <w:p w14:paraId="6F578CA4" w14:textId="77777777" w:rsidR="00417E9C" w:rsidRPr="00866B66" w:rsidRDefault="00417E9C">
      <w:pPr>
        <w:rPr>
          <w:rFonts w:cstheme="minorHAnsi"/>
        </w:rPr>
      </w:pPr>
      <w:r w:rsidRPr="00866B66">
        <w:rPr>
          <w:rFonts w:cstheme="minorHAnsi"/>
        </w:rPr>
        <w:t>P362 Skinuti zagađenu odjeću.</w:t>
      </w:r>
    </w:p>
    <w:p w14:paraId="0CBB5BDA" w14:textId="77777777" w:rsidR="006A4B64" w:rsidRPr="00866B66" w:rsidRDefault="006A4B64">
      <w:pPr>
        <w:rPr>
          <w:rFonts w:cstheme="minorHAnsi"/>
        </w:rPr>
      </w:pPr>
      <w:r w:rsidRPr="00866B66">
        <w:rPr>
          <w:rFonts w:cstheme="minorHAnsi"/>
        </w:rPr>
        <w:t xml:space="preserve">P363 </w:t>
      </w:r>
      <w:r w:rsidR="00AE4718" w:rsidRPr="00866B66">
        <w:rPr>
          <w:rFonts w:cstheme="minorHAnsi"/>
        </w:rPr>
        <w:t>Oprati zagađenu odjeću prije ponovne uporabe.</w:t>
      </w:r>
    </w:p>
    <w:p w14:paraId="0ABF7FCF" w14:textId="77777777" w:rsidR="00CA5EAD" w:rsidRPr="00866B66" w:rsidRDefault="00CA5EAD">
      <w:pPr>
        <w:rPr>
          <w:rFonts w:cstheme="minorHAnsi"/>
        </w:rPr>
      </w:pPr>
      <w:r w:rsidRPr="00866B66">
        <w:rPr>
          <w:rFonts w:cstheme="minorHAnsi"/>
        </w:rPr>
        <w:t>P364 I oprati je prije ponovne uporabe.</w:t>
      </w:r>
    </w:p>
    <w:p w14:paraId="6F96D1DB" w14:textId="77777777" w:rsidR="006A4B64" w:rsidRPr="00866B66" w:rsidRDefault="006A4B64">
      <w:pPr>
        <w:rPr>
          <w:rFonts w:cstheme="minorHAnsi"/>
        </w:rPr>
      </w:pPr>
      <w:r w:rsidRPr="00866B66">
        <w:rPr>
          <w:rFonts w:cstheme="minorHAnsi"/>
        </w:rPr>
        <w:t xml:space="preserve">P370 </w:t>
      </w:r>
      <w:r w:rsidR="00AE4718" w:rsidRPr="00866B66">
        <w:rPr>
          <w:rFonts w:cstheme="minorHAnsi"/>
        </w:rPr>
        <w:t>U slučaju požara:</w:t>
      </w:r>
    </w:p>
    <w:p w14:paraId="07FDBE77" w14:textId="77777777" w:rsidR="006A4B64" w:rsidRPr="00866B66" w:rsidRDefault="006A4B64">
      <w:pPr>
        <w:rPr>
          <w:rFonts w:cstheme="minorHAnsi"/>
        </w:rPr>
      </w:pPr>
      <w:r w:rsidRPr="00866B66">
        <w:rPr>
          <w:rFonts w:cstheme="minorHAnsi"/>
        </w:rPr>
        <w:t xml:space="preserve">P371 </w:t>
      </w:r>
      <w:r w:rsidR="00AE4718" w:rsidRPr="00866B66">
        <w:rPr>
          <w:rFonts w:cstheme="minorHAnsi"/>
        </w:rPr>
        <w:t>U slučaju velikog požara i velikih količina.</w:t>
      </w:r>
    </w:p>
    <w:p w14:paraId="2C80911B" w14:textId="77777777" w:rsidR="00A45166" w:rsidRPr="00866B66" w:rsidRDefault="00A45166">
      <w:pPr>
        <w:rPr>
          <w:rFonts w:cstheme="minorHAnsi"/>
        </w:rPr>
      </w:pPr>
      <w:r w:rsidRPr="00866B66">
        <w:rPr>
          <w:rFonts w:cstheme="minorHAnsi"/>
        </w:rPr>
        <w:lastRenderedPageBreak/>
        <w:t>P372 Opasnost od eksplozije.</w:t>
      </w:r>
    </w:p>
    <w:p w14:paraId="5B4B8349" w14:textId="77777777" w:rsidR="006A4B64" w:rsidRPr="00866B66" w:rsidRDefault="006A4B64">
      <w:pPr>
        <w:rPr>
          <w:rFonts w:cstheme="minorHAnsi"/>
        </w:rPr>
      </w:pPr>
      <w:r w:rsidRPr="00866B66">
        <w:rPr>
          <w:rFonts w:cstheme="minorHAnsi"/>
        </w:rPr>
        <w:t xml:space="preserve">P373 </w:t>
      </w:r>
      <w:r w:rsidR="00AE4718" w:rsidRPr="00866B66">
        <w:rPr>
          <w:rFonts w:cstheme="minorHAnsi"/>
        </w:rPr>
        <w:t>NE gasiti vatru kada plamen može zahvatiti eksplozive.</w:t>
      </w:r>
    </w:p>
    <w:p w14:paraId="28E673A0" w14:textId="77777777" w:rsidR="006A4B64" w:rsidRPr="00866B66" w:rsidRDefault="006A4B64">
      <w:pPr>
        <w:rPr>
          <w:rFonts w:cstheme="minorHAnsi"/>
        </w:rPr>
      </w:pPr>
      <w:r w:rsidRPr="00866B66">
        <w:rPr>
          <w:rFonts w:cstheme="minorHAnsi"/>
        </w:rPr>
        <w:t xml:space="preserve">P375 </w:t>
      </w:r>
      <w:r w:rsidR="00AE4718" w:rsidRPr="00866B66">
        <w:rPr>
          <w:rFonts w:cstheme="minorHAnsi"/>
        </w:rPr>
        <w:t>Gasiti s veće udaljenosti zbog opasnosti od eksplozije.</w:t>
      </w:r>
    </w:p>
    <w:p w14:paraId="2BEE8F47" w14:textId="77777777" w:rsidR="006A4B64" w:rsidRPr="00866B66" w:rsidRDefault="006A4B64">
      <w:pPr>
        <w:rPr>
          <w:rFonts w:cstheme="minorHAnsi"/>
        </w:rPr>
      </w:pPr>
      <w:r w:rsidRPr="00866B66">
        <w:rPr>
          <w:rFonts w:cstheme="minorHAnsi"/>
        </w:rPr>
        <w:t xml:space="preserve">P376 </w:t>
      </w:r>
      <w:r w:rsidR="00AE4718" w:rsidRPr="00866B66">
        <w:rPr>
          <w:rFonts w:cstheme="minorHAnsi"/>
        </w:rPr>
        <w:t>Ako je sigurno, zaustaviti istjecanje.</w:t>
      </w:r>
    </w:p>
    <w:p w14:paraId="79FB5B93" w14:textId="77777777" w:rsidR="006A4B64" w:rsidRPr="00866B66" w:rsidRDefault="006A4B64">
      <w:pPr>
        <w:rPr>
          <w:rFonts w:cstheme="minorHAnsi"/>
        </w:rPr>
      </w:pPr>
      <w:r w:rsidRPr="00866B66">
        <w:rPr>
          <w:rFonts w:cstheme="minorHAnsi"/>
        </w:rPr>
        <w:t xml:space="preserve">P377 </w:t>
      </w:r>
      <w:r w:rsidR="00AE4718" w:rsidRPr="00866B66">
        <w:rPr>
          <w:rFonts w:cstheme="minorHAnsi"/>
        </w:rPr>
        <w:t>Požar zbog istjecanja plina: ne gasiti ako nije moguće sa sigurnošću zaustaviti istjecanje.</w:t>
      </w:r>
    </w:p>
    <w:p w14:paraId="3AF50CDD" w14:textId="77777777" w:rsidR="004921BE" w:rsidRPr="00866B66" w:rsidRDefault="004921BE">
      <w:pPr>
        <w:rPr>
          <w:rFonts w:cstheme="minorHAnsi"/>
        </w:rPr>
      </w:pPr>
      <w:r w:rsidRPr="00866B66">
        <w:rPr>
          <w:rFonts w:cstheme="minorHAnsi"/>
        </w:rPr>
        <w:t>P378 Za gašenje rabiti …</w:t>
      </w:r>
    </w:p>
    <w:p w14:paraId="65FB5ADE" w14:textId="77777777" w:rsidR="006A4B64" w:rsidRPr="00866B66" w:rsidRDefault="006A4B64">
      <w:pPr>
        <w:rPr>
          <w:rFonts w:cstheme="minorHAnsi"/>
        </w:rPr>
      </w:pPr>
      <w:r w:rsidRPr="00866B66">
        <w:rPr>
          <w:rFonts w:cstheme="minorHAnsi"/>
        </w:rPr>
        <w:t xml:space="preserve">P380 </w:t>
      </w:r>
      <w:r w:rsidR="00AE4718" w:rsidRPr="00866B66">
        <w:rPr>
          <w:rFonts w:cstheme="minorHAnsi"/>
        </w:rPr>
        <w:t>Evakuirati područje.</w:t>
      </w:r>
    </w:p>
    <w:p w14:paraId="76D9D5A8" w14:textId="77777777" w:rsidR="00A45166" w:rsidRPr="00866B66" w:rsidRDefault="00A45166">
      <w:pPr>
        <w:rPr>
          <w:rFonts w:cstheme="minorHAnsi"/>
        </w:rPr>
      </w:pPr>
      <w:r w:rsidRPr="00866B66">
        <w:rPr>
          <w:rFonts w:cstheme="minorHAnsi"/>
        </w:rPr>
        <w:t xml:space="preserve">P381 </w:t>
      </w:r>
      <w:r w:rsidR="00462FD3" w:rsidRPr="00866B66">
        <w:rPr>
          <w:rFonts w:cstheme="minorHAnsi"/>
        </w:rPr>
        <w:t>U slučaju istjecanja ukloniti sve izvore paljenja.</w:t>
      </w:r>
    </w:p>
    <w:p w14:paraId="1DE67429" w14:textId="77777777" w:rsidR="006A4B64" w:rsidRPr="00866B66" w:rsidRDefault="006A4B64">
      <w:pPr>
        <w:rPr>
          <w:rFonts w:cstheme="minorHAnsi"/>
        </w:rPr>
      </w:pPr>
      <w:r w:rsidRPr="00866B66">
        <w:rPr>
          <w:rFonts w:cstheme="minorHAnsi"/>
        </w:rPr>
        <w:t xml:space="preserve">P390 </w:t>
      </w:r>
      <w:r w:rsidR="00262C15" w:rsidRPr="00866B66">
        <w:rPr>
          <w:rFonts w:cstheme="minorHAnsi"/>
        </w:rPr>
        <w:t>Apsorbirati proliveno kako bi se spriječila materijalna šteta.</w:t>
      </w:r>
    </w:p>
    <w:p w14:paraId="2D03128D" w14:textId="77777777" w:rsidR="006A4B64" w:rsidRPr="00866B66" w:rsidRDefault="006A4B64">
      <w:pPr>
        <w:rPr>
          <w:rFonts w:cstheme="minorHAnsi"/>
        </w:rPr>
      </w:pPr>
      <w:r w:rsidRPr="00866B66">
        <w:rPr>
          <w:rFonts w:cstheme="minorHAnsi"/>
        </w:rPr>
        <w:t xml:space="preserve">P391 </w:t>
      </w:r>
      <w:r w:rsidR="00262C15" w:rsidRPr="00866B66">
        <w:rPr>
          <w:rFonts w:cstheme="minorHAnsi"/>
        </w:rPr>
        <w:t>Sakupiti proliveno/rasuto.</w:t>
      </w:r>
    </w:p>
    <w:p w14:paraId="69EB73E7" w14:textId="77777777" w:rsidR="004921BE" w:rsidRPr="00866B66" w:rsidRDefault="004921BE">
      <w:pPr>
        <w:rPr>
          <w:rFonts w:cstheme="minorHAnsi"/>
        </w:rPr>
      </w:pPr>
      <w:r w:rsidRPr="00866B66">
        <w:rPr>
          <w:rFonts w:cstheme="minorHAnsi"/>
        </w:rPr>
        <w:t>P301 + P310 AKO SE PROGUTA: odmah nazvati CENTAR ZA KONTROLU OTROVANJA/liječnika/…</w:t>
      </w:r>
    </w:p>
    <w:p w14:paraId="08CA461B" w14:textId="77777777" w:rsidR="00462FD3" w:rsidRPr="00866B66" w:rsidRDefault="00081086" w:rsidP="00081086">
      <w:pPr>
        <w:rPr>
          <w:rFonts w:cstheme="minorHAnsi"/>
        </w:rPr>
      </w:pPr>
      <w:r w:rsidRPr="00866B66">
        <w:rPr>
          <w:rFonts w:cstheme="minorHAnsi"/>
        </w:rPr>
        <w:t>P301 + P312 AKO SE PROGUTA: u slučaju zdravstvenih tegoba nazvati CENTAR ZA KONTROLU OTROVANJA/liječnika/…</w:t>
      </w:r>
    </w:p>
    <w:p w14:paraId="60A7967A" w14:textId="77777777" w:rsidR="00A31CDB" w:rsidRPr="00866B66" w:rsidRDefault="008F24C0" w:rsidP="008F24C0">
      <w:pPr>
        <w:rPr>
          <w:rFonts w:cstheme="minorHAnsi"/>
        </w:rPr>
      </w:pPr>
      <w:r w:rsidRPr="00866B66">
        <w:rPr>
          <w:rFonts w:cstheme="minorHAnsi"/>
        </w:rPr>
        <w:t>P302 + P334 U SLUČAJU DODIRA S KOŽOM: uroniti u hladnu vodu ili omotati vlažnim zavojem.</w:t>
      </w:r>
    </w:p>
    <w:p w14:paraId="1F840B3F" w14:textId="77777777" w:rsidR="00D26967" w:rsidRPr="00866B66" w:rsidRDefault="00D26967" w:rsidP="008F24C0">
      <w:pPr>
        <w:rPr>
          <w:rFonts w:cstheme="minorHAnsi"/>
        </w:rPr>
      </w:pPr>
      <w:r w:rsidRPr="00866B66">
        <w:rPr>
          <w:rFonts w:cstheme="minorHAnsi"/>
        </w:rPr>
        <w:t>P302 + P352 U SLUČAJU DODIRA S KOŽOM: oprati velikom količinom vode/…</w:t>
      </w:r>
    </w:p>
    <w:p w14:paraId="2B4C5854" w14:textId="77777777" w:rsidR="00F3774E" w:rsidRPr="00866B66" w:rsidRDefault="00F3774E" w:rsidP="00F3774E">
      <w:pPr>
        <w:rPr>
          <w:rFonts w:cstheme="minorHAnsi"/>
        </w:rPr>
      </w:pPr>
      <w:r w:rsidRPr="00866B66">
        <w:rPr>
          <w:rFonts w:cstheme="minorHAnsi"/>
        </w:rPr>
        <w:t>P304 + P340 AKO SE UDIŠE: premjestiti osobu na svježi zrak i postaviti ju u položaj koji olakšava</w:t>
      </w:r>
    </w:p>
    <w:p w14:paraId="2AE563C9" w14:textId="77777777" w:rsidR="00F3774E" w:rsidRPr="00866B66" w:rsidRDefault="00F3774E" w:rsidP="00F3774E">
      <w:pPr>
        <w:rPr>
          <w:rFonts w:cstheme="minorHAnsi"/>
        </w:rPr>
      </w:pPr>
      <w:r w:rsidRPr="00866B66">
        <w:rPr>
          <w:rFonts w:cstheme="minorHAnsi"/>
        </w:rPr>
        <w:t>disanje.</w:t>
      </w:r>
    </w:p>
    <w:p w14:paraId="64014102" w14:textId="77777777" w:rsidR="006A4B64" w:rsidRPr="00866B66" w:rsidRDefault="006A4B64" w:rsidP="008F24C0">
      <w:pPr>
        <w:rPr>
          <w:rFonts w:cstheme="minorHAnsi"/>
        </w:rPr>
      </w:pPr>
      <w:r w:rsidRPr="00866B66">
        <w:rPr>
          <w:rFonts w:cstheme="minorHAnsi"/>
        </w:rPr>
        <w:t xml:space="preserve">P306 + P360 </w:t>
      </w:r>
      <w:r w:rsidR="00262C15" w:rsidRPr="00866B66">
        <w:rPr>
          <w:rFonts w:cstheme="minorHAnsi"/>
        </w:rPr>
        <w:t>U SLUČAJU DODIRA S ODJEĆOM: odmah isprati zagađenu odjeću i kožu velikom količinom vode prije uklanjanja odjeće.</w:t>
      </w:r>
    </w:p>
    <w:p w14:paraId="54DC73F5" w14:textId="77777777" w:rsidR="006A4B64" w:rsidRPr="00866B66" w:rsidRDefault="006A4B64" w:rsidP="006A4B64">
      <w:pPr>
        <w:rPr>
          <w:rFonts w:cstheme="minorHAnsi"/>
        </w:rPr>
      </w:pPr>
      <w:r w:rsidRPr="00866B66">
        <w:rPr>
          <w:rFonts w:cstheme="minorHAnsi"/>
        </w:rPr>
        <w:t>P308 + P311 U SLUČAJU izloženosti ili sumnje na izloženost: nazvati CENTAR ZA KONTROLU</w:t>
      </w:r>
    </w:p>
    <w:p w14:paraId="28595FB6" w14:textId="77777777" w:rsidR="006A4B64" w:rsidRPr="00866B66" w:rsidRDefault="006A4B64" w:rsidP="006A4B64">
      <w:pPr>
        <w:rPr>
          <w:rFonts w:cstheme="minorHAnsi"/>
        </w:rPr>
      </w:pPr>
      <w:r w:rsidRPr="00866B66">
        <w:rPr>
          <w:rFonts w:cstheme="minorHAnsi"/>
        </w:rPr>
        <w:t xml:space="preserve">OTROVANJA/liječnika/… </w:t>
      </w:r>
    </w:p>
    <w:p w14:paraId="07B99D91" w14:textId="77777777" w:rsidR="006A4B64" w:rsidRPr="00866B66" w:rsidRDefault="006A4B64" w:rsidP="008F24C0">
      <w:pPr>
        <w:rPr>
          <w:rFonts w:cstheme="minorHAnsi"/>
        </w:rPr>
      </w:pPr>
      <w:r w:rsidRPr="00866B66">
        <w:rPr>
          <w:rFonts w:cstheme="minorHAnsi"/>
        </w:rPr>
        <w:t xml:space="preserve">P308 + P313 </w:t>
      </w:r>
      <w:r w:rsidR="00262C15" w:rsidRPr="00866B66">
        <w:rPr>
          <w:rFonts w:cstheme="minorHAnsi"/>
        </w:rPr>
        <w:t>U SLUČAJU izloženosti ili sumnje na izloženost: zatražiti savjet/pomoć liječnika.</w:t>
      </w:r>
    </w:p>
    <w:p w14:paraId="4DE1981C" w14:textId="77777777" w:rsidR="006A4B64" w:rsidRPr="00866B66" w:rsidRDefault="006A4B64" w:rsidP="008F24C0">
      <w:pPr>
        <w:rPr>
          <w:rFonts w:cstheme="minorHAnsi"/>
        </w:rPr>
      </w:pPr>
      <w:r w:rsidRPr="00866B66">
        <w:rPr>
          <w:rFonts w:cstheme="minorHAnsi"/>
        </w:rPr>
        <w:t>P332 + P313</w:t>
      </w:r>
      <w:r w:rsidR="00262C15" w:rsidRPr="00866B66">
        <w:rPr>
          <w:rFonts w:cstheme="minorHAnsi"/>
        </w:rPr>
        <w:t xml:space="preserve"> U slučaju nadražaja kože: zatražiti savjet/pomoć liječnika.</w:t>
      </w:r>
    </w:p>
    <w:p w14:paraId="629543DC" w14:textId="77777777" w:rsidR="006A4B64" w:rsidRPr="00866B66" w:rsidRDefault="006A4B64" w:rsidP="008F24C0">
      <w:pPr>
        <w:rPr>
          <w:rFonts w:cstheme="minorHAnsi"/>
        </w:rPr>
      </w:pPr>
      <w:r w:rsidRPr="00866B66">
        <w:rPr>
          <w:rFonts w:cstheme="minorHAnsi"/>
        </w:rPr>
        <w:t>P333 + P313</w:t>
      </w:r>
      <w:r w:rsidR="00262C15" w:rsidRPr="00866B66">
        <w:rPr>
          <w:rFonts w:cstheme="minorHAnsi"/>
        </w:rPr>
        <w:t xml:space="preserve"> U slučaju nadražaja ili osipa na koži: zatražiti savjet/pomoć liječnika.</w:t>
      </w:r>
    </w:p>
    <w:p w14:paraId="13593906" w14:textId="77777777" w:rsidR="003D1193" w:rsidRPr="00866B66" w:rsidRDefault="003D1193" w:rsidP="003D1193">
      <w:pPr>
        <w:rPr>
          <w:rFonts w:cstheme="minorHAnsi"/>
        </w:rPr>
      </w:pPr>
      <w:r w:rsidRPr="00866B66">
        <w:rPr>
          <w:rFonts w:cstheme="minorHAnsi"/>
        </w:rPr>
        <w:t>P336 + P315 Zamrznute dijelove odmrznuti mlakom vodom. Ne trljati oštećeno mjesto. Hitno zatražiti savjet/pomoć liječnika.</w:t>
      </w:r>
    </w:p>
    <w:p w14:paraId="0C1A4742" w14:textId="77777777" w:rsidR="005118A2" w:rsidRPr="00866B66" w:rsidRDefault="005118A2" w:rsidP="003D1193">
      <w:pPr>
        <w:rPr>
          <w:rFonts w:cstheme="minorHAnsi"/>
        </w:rPr>
      </w:pPr>
      <w:r w:rsidRPr="00866B66">
        <w:rPr>
          <w:rFonts w:cstheme="minorHAnsi"/>
        </w:rPr>
        <w:t xml:space="preserve">P337 + P313 </w:t>
      </w:r>
      <w:r w:rsidR="00262C15" w:rsidRPr="00866B66">
        <w:rPr>
          <w:rFonts w:cstheme="minorHAnsi"/>
        </w:rPr>
        <w:t>Ako nadražaj oka ne prestaje: zatražiti savjet/pomoć liječnika.</w:t>
      </w:r>
    </w:p>
    <w:p w14:paraId="672C5B68" w14:textId="77777777" w:rsidR="006F3855" w:rsidRPr="00866B66" w:rsidRDefault="006F3855" w:rsidP="003D1193">
      <w:pPr>
        <w:rPr>
          <w:rFonts w:cstheme="minorHAnsi"/>
        </w:rPr>
      </w:pPr>
      <w:r w:rsidRPr="00866B66">
        <w:rPr>
          <w:rFonts w:cstheme="minorHAnsi"/>
        </w:rPr>
        <w:t>P342 + P311 Pri otežanom disanju: nazvati CENTAR ZA KONTROLU OTROVANJA/liječnika/…”</w:t>
      </w:r>
    </w:p>
    <w:p w14:paraId="2BBB99F8" w14:textId="77777777" w:rsidR="00B23035" w:rsidRPr="00866B66" w:rsidRDefault="00B23035" w:rsidP="003D1193">
      <w:pPr>
        <w:rPr>
          <w:rFonts w:cstheme="minorHAnsi"/>
        </w:rPr>
      </w:pPr>
      <w:r w:rsidRPr="00866B66">
        <w:rPr>
          <w:rFonts w:cstheme="minorHAnsi"/>
        </w:rPr>
        <w:t>P361 + P364 Odmah skinuti svu zagađenu odjeću i oprati je prije ponovne uporabe.</w:t>
      </w:r>
    </w:p>
    <w:p w14:paraId="570E9C3B" w14:textId="77777777" w:rsidR="00594E73" w:rsidRPr="00866B66" w:rsidRDefault="00594E73" w:rsidP="003D1193">
      <w:pPr>
        <w:rPr>
          <w:rFonts w:cstheme="minorHAnsi"/>
        </w:rPr>
      </w:pPr>
      <w:r w:rsidRPr="00866B66">
        <w:rPr>
          <w:rFonts w:cstheme="minorHAnsi"/>
        </w:rPr>
        <w:t>P362 + P364 Skinuti zagađenu odjeću i oprati je prije ponovne uporabe.</w:t>
      </w:r>
    </w:p>
    <w:p w14:paraId="668C54CE" w14:textId="77777777" w:rsidR="005118A2" w:rsidRPr="00866B66" w:rsidRDefault="005118A2" w:rsidP="003D1193">
      <w:pPr>
        <w:rPr>
          <w:rFonts w:cstheme="minorHAnsi"/>
        </w:rPr>
      </w:pPr>
      <w:r w:rsidRPr="00866B66">
        <w:rPr>
          <w:rFonts w:cstheme="minorHAnsi"/>
        </w:rPr>
        <w:t xml:space="preserve">P370 + P376 </w:t>
      </w:r>
      <w:r w:rsidR="00DB3467" w:rsidRPr="00866B66">
        <w:rPr>
          <w:rFonts w:cstheme="minorHAnsi"/>
        </w:rPr>
        <w:t>U slučaju požara: ako je sigurno, zaustaviti istjecanje.</w:t>
      </w:r>
    </w:p>
    <w:p w14:paraId="7BA33798" w14:textId="77777777" w:rsidR="004A44B2" w:rsidRPr="00866B66" w:rsidRDefault="00CD6EEB" w:rsidP="004A44B2">
      <w:pPr>
        <w:rPr>
          <w:rFonts w:cstheme="minorHAnsi"/>
        </w:rPr>
      </w:pPr>
      <w:r w:rsidRPr="00866B66">
        <w:rPr>
          <w:rFonts w:cstheme="minorHAnsi"/>
        </w:rPr>
        <w:t>P370 + P378 U slučaju požara: za gašenje rabiti …</w:t>
      </w:r>
      <w:r w:rsidR="004A44B2" w:rsidRPr="00866B66">
        <w:rPr>
          <w:rFonts w:cstheme="minorHAnsi"/>
        </w:rPr>
        <w:t xml:space="preserve"> </w:t>
      </w:r>
    </w:p>
    <w:p w14:paraId="73C74C2C" w14:textId="29D21603" w:rsidR="004A44B2" w:rsidRPr="00866B66" w:rsidRDefault="004A44B2" w:rsidP="004A44B2">
      <w:pPr>
        <w:rPr>
          <w:rFonts w:cstheme="minorHAnsi"/>
        </w:rPr>
      </w:pPr>
      <w:r w:rsidRPr="00866B66">
        <w:rPr>
          <w:rFonts w:cstheme="minorHAnsi"/>
        </w:rPr>
        <w:lastRenderedPageBreak/>
        <w:t>P301 + P330 + P331 AKO SE PROGUTA: isprati usta. NE izazivati povraćanje.</w:t>
      </w:r>
    </w:p>
    <w:p w14:paraId="24BD9E4D" w14:textId="77777777" w:rsidR="004A44B2" w:rsidRPr="00866B66" w:rsidRDefault="004A44B2" w:rsidP="004A44B2">
      <w:pPr>
        <w:rPr>
          <w:rFonts w:cstheme="minorHAnsi"/>
        </w:rPr>
      </w:pPr>
      <w:r w:rsidRPr="00866B66">
        <w:rPr>
          <w:rFonts w:cstheme="minorHAnsi"/>
        </w:rPr>
        <w:t xml:space="preserve">P302 + P335 + P334 U SLUČAJU DODIRA S KOŽOM: izmesti zaostale čestice s kože. Uroniti u hladnu vodu [ili omotati vlažnim zavojem]. </w:t>
      </w:r>
    </w:p>
    <w:p w14:paraId="754B9AC7" w14:textId="77777777" w:rsidR="004A44B2" w:rsidRPr="00866B66" w:rsidRDefault="004A44B2" w:rsidP="004A44B2">
      <w:pPr>
        <w:rPr>
          <w:rFonts w:cstheme="minorHAnsi"/>
        </w:rPr>
      </w:pPr>
      <w:r w:rsidRPr="00866B66">
        <w:rPr>
          <w:rFonts w:cstheme="minorHAnsi"/>
        </w:rPr>
        <w:t xml:space="preserve">P303 + P361 + P353 U SLUČAJU DODIRA S KOŽOM (ili kosom): odmah skinuti svu zagađenu odjeću. Isprati kožu vodom [ili tuširanjem]. </w:t>
      </w:r>
    </w:p>
    <w:p w14:paraId="0521602D" w14:textId="77777777" w:rsidR="004A44B2" w:rsidRPr="00866B66" w:rsidRDefault="004A44B2" w:rsidP="004A44B2">
      <w:pPr>
        <w:rPr>
          <w:rFonts w:cstheme="minorHAnsi"/>
        </w:rPr>
      </w:pPr>
      <w:r w:rsidRPr="00866B66">
        <w:rPr>
          <w:rFonts w:cstheme="minorHAnsi"/>
        </w:rPr>
        <w:t>P305 + P351 + P338 U SLUČAJU DODIRA S OČIMA: oprezno ispirati vodom nekoliko minuta. Ukloniti kontaktne leće ako ih nosite i ako se one lako uklanjaju. Nastaviti ispirati.</w:t>
      </w:r>
    </w:p>
    <w:p w14:paraId="33CC570E" w14:textId="77777777" w:rsidR="00DF2FEC" w:rsidRPr="00866B66" w:rsidRDefault="005118A2" w:rsidP="003D1193">
      <w:pPr>
        <w:rPr>
          <w:rFonts w:cstheme="minorHAnsi"/>
        </w:rPr>
      </w:pPr>
      <w:r w:rsidRPr="00866B66">
        <w:rPr>
          <w:rFonts w:cstheme="minorHAnsi"/>
        </w:rPr>
        <w:t>P370 + P380 + P375</w:t>
      </w:r>
      <w:r w:rsidR="00DB3467" w:rsidRPr="00866B66">
        <w:rPr>
          <w:rFonts w:cstheme="minorHAnsi"/>
        </w:rPr>
        <w:t xml:space="preserve"> U slučaju požara: evakuirati područje. Gasiti s veće udaljenosti zbog opasnosti od eksplozije.</w:t>
      </w:r>
    </w:p>
    <w:p w14:paraId="41348E26" w14:textId="77777777" w:rsidR="00DF2FEC" w:rsidRPr="00866B66" w:rsidRDefault="00DF2FEC" w:rsidP="00DF2FEC">
      <w:pPr>
        <w:rPr>
          <w:rFonts w:cstheme="minorHAnsi"/>
        </w:rPr>
      </w:pPr>
      <w:r w:rsidRPr="00866B66">
        <w:rPr>
          <w:rFonts w:cstheme="minorHAnsi"/>
        </w:rPr>
        <w:t xml:space="preserve">P371 + P380 + P375 </w:t>
      </w:r>
      <w:r w:rsidR="00DB3467" w:rsidRPr="00866B66">
        <w:rPr>
          <w:rFonts w:cstheme="minorHAnsi"/>
        </w:rPr>
        <w:t>U slučaju velikog požara i velikih količina: evakuirati područje. Gasiti s veće udaljenosti zbog opasnosti od eksplozije.</w:t>
      </w:r>
    </w:p>
    <w:p w14:paraId="183E2E62" w14:textId="77777777" w:rsidR="00DF2FEC" w:rsidRPr="00866B66" w:rsidRDefault="00DF2FEC" w:rsidP="00DF2FEC">
      <w:pPr>
        <w:rPr>
          <w:rFonts w:cstheme="minorHAnsi"/>
        </w:rPr>
      </w:pPr>
      <w:r w:rsidRPr="00866B66">
        <w:rPr>
          <w:rFonts w:cstheme="minorHAnsi"/>
        </w:rPr>
        <w:t>P370 + P372 + P380 + P373 U slučaju požara: opasnost od eksplozije. Evakuirati područje. NE gasiti vatru kada plamen zahvati eksplozive.</w:t>
      </w:r>
    </w:p>
    <w:p w14:paraId="248632A1" w14:textId="45F46960" w:rsidR="00DF2FEC" w:rsidRPr="00866B66" w:rsidRDefault="00DF2FEC" w:rsidP="003D1193">
      <w:pPr>
        <w:rPr>
          <w:rFonts w:cstheme="minorHAnsi"/>
        </w:rPr>
      </w:pPr>
      <w:r w:rsidRPr="00866B66">
        <w:rPr>
          <w:rFonts w:cstheme="minorHAnsi"/>
        </w:rPr>
        <w:t>P370 + P380 + P375 [+ P378] U slučaju požara: evakuirati područje. Gasiti s veće udaljenosti zbog opasnosti od eksplozije. [Za gašenje rabiti…].</w:t>
      </w:r>
    </w:p>
    <w:p w14:paraId="4C7B7472" w14:textId="77777777" w:rsidR="00C166C5" w:rsidRPr="00866B66" w:rsidRDefault="00C166C5" w:rsidP="003D1193">
      <w:pPr>
        <w:rPr>
          <w:rFonts w:cstheme="minorHAnsi"/>
        </w:rPr>
      </w:pPr>
    </w:p>
    <w:p w14:paraId="5CA40818" w14:textId="58BF823E" w:rsidR="00460216" w:rsidRPr="00866B66" w:rsidRDefault="00C166C5" w:rsidP="00DF2FEC">
      <w:pPr>
        <w:rPr>
          <w:rFonts w:cstheme="minorHAnsi"/>
          <w:b/>
          <w:bCs/>
        </w:rPr>
      </w:pPr>
      <w:r w:rsidRPr="00866B66">
        <w:rPr>
          <w:rFonts w:cstheme="minorHAnsi"/>
          <w:b/>
          <w:bCs/>
        </w:rPr>
        <w:t>Oznake obavijesti – skladištenje</w:t>
      </w:r>
      <w:r w:rsidR="00460216" w:rsidRPr="00866B66">
        <w:rPr>
          <w:rFonts w:cstheme="minorHAnsi"/>
          <w:b/>
          <w:bCs/>
        </w:rPr>
        <w:tab/>
      </w:r>
    </w:p>
    <w:p w14:paraId="1BD77216" w14:textId="77777777" w:rsidR="00460216" w:rsidRPr="00866B66" w:rsidRDefault="00A3140C" w:rsidP="00460216">
      <w:pPr>
        <w:rPr>
          <w:rFonts w:cstheme="minorHAnsi"/>
        </w:rPr>
      </w:pPr>
      <w:r w:rsidRPr="00866B66">
        <w:rPr>
          <w:rFonts w:cstheme="minorHAnsi"/>
        </w:rPr>
        <w:t>P401 Skladištiti u skladu s…</w:t>
      </w:r>
    </w:p>
    <w:p w14:paraId="33408904" w14:textId="77777777" w:rsidR="00DF2FEC" w:rsidRPr="00866B66" w:rsidRDefault="00DF2FEC" w:rsidP="00460216">
      <w:pPr>
        <w:rPr>
          <w:rFonts w:cstheme="minorHAnsi"/>
        </w:rPr>
      </w:pPr>
      <w:r w:rsidRPr="00866B66">
        <w:rPr>
          <w:rFonts w:cstheme="minorHAnsi"/>
        </w:rPr>
        <w:t xml:space="preserve">P402 </w:t>
      </w:r>
      <w:r w:rsidR="00DB3467" w:rsidRPr="00866B66">
        <w:rPr>
          <w:rFonts w:cstheme="minorHAnsi"/>
        </w:rPr>
        <w:t>Skladištiti na suhom mjestu.</w:t>
      </w:r>
    </w:p>
    <w:p w14:paraId="4DD51BD2" w14:textId="77777777" w:rsidR="00DF2FEC" w:rsidRPr="00866B66" w:rsidRDefault="00DF2FEC" w:rsidP="00460216">
      <w:pPr>
        <w:rPr>
          <w:rFonts w:cstheme="minorHAnsi"/>
        </w:rPr>
      </w:pPr>
      <w:r w:rsidRPr="00866B66">
        <w:rPr>
          <w:rFonts w:cstheme="minorHAnsi"/>
        </w:rPr>
        <w:t xml:space="preserve">P403 </w:t>
      </w:r>
      <w:r w:rsidR="00DB3467" w:rsidRPr="00866B66">
        <w:rPr>
          <w:rFonts w:cstheme="minorHAnsi"/>
        </w:rPr>
        <w:t>Skladištiti na dobro prozračenom mjestu.</w:t>
      </w:r>
    </w:p>
    <w:p w14:paraId="03991811" w14:textId="77777777" w:rsidR="00DF2FEC" w:rsidRPr="00866B66" w:rsidRDefault="00DF2FEC" w:rsidP="00460216">
      <w:pPr>
        <w:rPr>
          <w:rFonts w:cstheme="minorHAnsi"/>
        </w:rPr>
      </w:pPr>
      <w:r w:rsidRPr="00866B66">
        <w:rPr>
          <w:rFonts w:cstheme="minorHAnsi"/>
        </w:rPr>
        <w:t xml:space="preserve">P404 </w:t>
      </w:r>
      <w:r w:rsidR="00DB3467" w:rsidRPr="00866B66">
        <w:rPr>
          <w:rFonts w:cstheme="minorHAnsi"/>
        </w:rPr>
        <w:t>Skladištiti u zatvorenom spremniku.</w:t>
      </w:r>
    </w:p>
    <w:p w14:paraId="233CF050" w14:textId="77777777" w:rsidR="00DF2FEC" w:rsidRPr="00866B66" w:rsidRDefault="00DF2FEC" w:rsidP="00460216">
      <w:pPr>
        <w:rPr>
          <w:rFonts w:cstheme="minorHAnsi"/>
        </w:rPr>
      </w:pPr>
      <w:r w:rsidRPr="00866B66">
        <w:rPr>
          <w:rFonts w:cstheme="minorHAnsi"/>
        </w:rPr>
        <w:t xml:space="preserve">P405 </w:t>
      </w:r>
      <w:r w:rsidR="00DB3467" w:rsidRPr="00866B66">
        <w:rPr>
          <w:rFonts w:cstheme="minorHAnsi"/>
        </w:rPr>
        <w:t>Skladištiti pod ključem.</w:t>
      </w:r>
    </w:p>
    <w:p w14:paraId="73DBE003" w14:textId="77777777" w:rsidR="00A3140C" w:rsidRPr="00866B66" w:rsidRDefault="00AF17E4" w:rsidP="00AF17E4">
      <w:pPr>
        <w:rPr>
          <w:rFonts w:cstheme="minorHAnsi"/>
        </w:rPr>
      </w:pPr>
      <w:r w:rsidRPr="00866B66">
        <w:rPr>
          <w:rFonts w:cstheme="minorHAnsi"/>
        </w:rPr>
        <w:t>P406 Skladištiti u spremniku otpornom na nagrizanje/… s otpornom unutarnjom oblogom.</w:t>
      </w:r>
    </w:p>
    <w:p w14:paraId="552DC0B5" w14:textId="77777777" w:rsidR="00AF17E4" w:rsidRPr="00866B66" w:rsidRDefault="000234DB" w:rsidP="00AF17E4">
      <w:pPr>
        <w:rPr>
          <w:rFonts w:cstheme="minorHAnsi"/>
        </w:rPr>
      </w:pPr>
      <w:r w:rsidRPr="00866B66">
        <w:rPr>
          <w:rFonts w:cstheme="minorHAnsi"/>
        </w:rPr>
        <w:t>P407 Osigurati razmak između polica ili paleta.</w:t>
      </w:r>
    </w:p>
    <w:p w14:paraId="5746D611" w14:textId="77777777" w:rsidR="00DF2FEC" w:rsidRPr="00866B66" w:rsidRDefault="00DF2FEC" w:rsidP="00AF17E4">
      <w:pPr>
        <w:rPr>
          <w:rFonts w:cstheme="minorHAnsi"/>
        </w:rPr>
      </w:pPr>
      <w:r w:rsidRPr="00866B66">
        <w:rPr>
          <w:rFonts w:cstheme="minorHAnsi"/>
        </w:rPr>
        <w:t xml:space="preserve">P410 </w:t>
      </w:r>
      <w:r w:rsidR="00DB3467" w:rsidRPr="00866B66">
        <w:rPr>
          <w:rFonts w:cstheme="minorHAnsi"/>
        </w:rPr>
        <w:t>Zaštititi od sunčevog svjetla.</w:t>
      </w:r>
    </w:p>
    <w:p w14:paraId="538F1CBF" w14:textId="77777777" w:rsidR="00DF2FEC" w:rsidRPr="00866B66" w:rsidRDefault="00DF2FEC" w:rsidP="00AF17E4">
      <w:pPr>
        <w:rPr>
          <w:rFonts w:cstheme="minorHAnsi"/>
        </w:rPr>
      </w:pPr>
      <w:r w:rsidRPr="00866B66">
        <w:rPr>
          <w:rFonts w:cstheme="minorHAnsi"/>
        </w:rPr>
        <w:t xml:space="preserve">P411 </w:t>
      </w:r>
      <w:r w:rsidR="00DB3467" w:rsidRPr="00866B66">
        <w:rPr>
          <w:rFonts w:cstheme="minorHAnsi"/>
        </w:rPr>
        <w:t>Skladištiti na temperaturi koja ne prelazi …°C/…°F.</w:t>
      </w:r>
    </w:p>
    <w:p w14:paraId="344EABAC" w14:textId="77777777" w:rsidR="00DF2FEC" w:rsidRPr="00866B66" w:rsidRDefault="00DF2FEC" w:rsidP="00AF17E4">
      <w:pPr>
        <w:rPr>
          <w:rFonts w:cstheme="minorHAnsi"/>
        </w:rPr>
      </w:pPr>
      <w:r w:rsidRPr="00866B66">
        <w:rPr>
          <w:rFonts w:cstheme="minorHAnsi"/>
        </w:rPr>
        <w:t xml:space="preserve">P412 </w:t>
      </w:r>
      <w:r w:rsidR="00DB3467" w:rsidRPr="00866B66">
        <w:rPr>
          <w:rFonts w:cstheme="minorHAnsi"/>
        </w:rPr>
        <w:t>Ne izlagati temperaturi višoj od 50 °C/122 °F.</w:t>
      </w:r>
    </w:p>
    <w:p w14:paraId="491CA89F" w14:textId="77777777" w:rsidR="00DF2FEC" w:rsidRPr="00866B66" w:rsidRDefault="00DF2FEC" w:rsidP="00AF17E4">
      <w:pPr>
        <w:rPr>
          <w:rFonts w:cstheme="minorHAnsi"/>
        </w:rPr>
      </w:pPr>
      <w:r w:rsidRPr="00866B66">
        <w:rPr>
          <w:rFonts w:cstheme="minorHAnsi"/>
        </w:rPr>
        <w:t xml:space="preserve">P413 </w:t>
      </w:r>
      <w:r w:rsidR="00DB3467" w:rsidRPr="00866B66">
        <w:rPr>
          <w:rFonts w:cstheme="minorHAnsi"/>
        </w:rPr>
        <w:t xml:space="preserve">Skladištiti količine veće od … kg/… </w:t>
      </w:r>
      <w:proofErr w:type="spellStart"/>
      <w:r w:rsidR="00DB3467" w:rsidRPr="00866B66">
        <w:rPr>
          <w:rFonts w:cstheme="minorHAnsi"/>
        </w:rPr>
        <w:t>lbs</w:t>
      </w:r>
      <w:proofErr w:type="spellEnd"/>
      <w:r w:rsidR="00DB3467" w:rsidRPr="00866B66">
        <w:rPr>
          <w:rFonts w:cstheme="minorHAnsi"/>
        </w:rPr>
        <w:t xml:space="preserve"> na temperaturi koja ne prelazi … °C/… °F.</w:t>
      </w:r>
    </w:p>
    <w:p w14:paraId="6B7DAC02" w14:textId="77777777" w:rsidR="000234DB" w:rsidRPr="00866B66" w:rsidRDefault="003164A4" w:rsidP="00AF17E4">
      <w:pPr>
        <w:rPr>
          <w:rFonts w:cstheme="minorHAnsi"/>
        </w:rPr>
      </w:pPr>
      <w:r w:rsidRPr="00866B66">
        <w:rPr>
          <w:rFonts w:cstheme="minorHAnsi"/>
        </w:rPr>
        <w:t>P420 Skladištiti odvojeno.</w:t>
      </w:r>
    </w:p>
    <w:p w14:paraId="674BE2EE" w14:textId="77777777" w:rsidR="00DF2FEC" w:rsidRPr="00866B66" w:rsidRDefault="00DF2FEC" w:rsidP="00AF17E4">
      <w:pPr>
        <w:rPr>
          <w:rFonts w:cstheme="minorHAnsi"/>
        </w:rPr>
      </w:pPr>
      <w:r w:rsidRPr="00866B66">
        <w:rPr>
          <w:rFonts w:cstheme="minorHAnsi"/>
        </w:rPr>
        <w:t xml:space="preserve">P402 + 404 </w:t>
      </w:r>
      <w:r w:rsidR="00DB3467" w:rsidRPr="00866B66">
        <w:rPr>
          <w:rFonts w:cstheme="minorHAnsi"/>
        </w:rPr>
        <w:t>Skladištiti na suhom mjestu. Skladištiti u zatvorenom spremniku.</w:t>
      </w:r>
    </w:p>
    <w:p w14:paraId="654DBD65" w14:textId="77777777" w:rsidR="00DF2FEC" w:rsidRPr="00866B66" w:rsidRDefault="00DF2FEC" w:rsidP="00AF17E4">
      <w:pPr>
        <w:rPr>
          <w:rFonts w:cstheme="minorHAnsi"/>
        </w:rPr>
      </w:pPr>
      <w:r w:rsidRPr="00866B66">
        <w:rPr>
          <w:rFonts w:cstheme="minorHAnsi"/>
        </w:rPr>
        <w:t xml:space="preserve">P403 + P233 </w:t>
      </w:r>
      <w:r w:rsidR="00DB3467" w:rsidRPr="00866B66">
        <w:rPr>
          <w:rFonts w:cstheme="minorHAnsi"/>
        </w:rPr>
        <w:t>Skladištiti na dobro prozračenom mjestu. Čuvati u dobro zatvorenom spremniku.</w:t>
      </w:r>
    </w:p>
    <w:p w14:paraId="7267ABF9" w14:textId="77777777" w:rsidR="00DF2FEC" w:rsidRPr="00866B66" w:rsidRDefault="00DF2FEC" w:rsidP="00AF17E4">
      <w:pPr>
        <w:rPr>
          <w:rFonts w:cstheme="minorHAnsi"/>
        </w:rPr>
      </w:pPr>
      <w:r w:rsidRPr="00866B66">
        <w:rPr>
          <w:rFonts w:cstheme="minorHAnsi"/>
        </w:rPr>
        <w:t xml:space="preserve">P403 + P235 </w:t>
      </w:r>
      <w:r w:rsidR="00DB3467" w:rsidRPr="00866B66">
        <w:rPr>
          <w:rFonts w:cstheme="minorHAnsi"/>
        </w:rPr>
        <w:t>Skladištiti na dobro prozračenom mjestu. Održavati hladnim.</w:t>
      </w:r>
    </w:p>
    <w:p w14:paraId="0E3D58F6" w14:textId="77777777" w:rsidR="00DF2FEC" w:rsidRPr="00866B66" w:rsidRDefault="00DF2FEC" w:rsidP="00AF17E4">
      <w:pPr>
        <w:rPr>
          <w:rFonts w:cstheme="minorHAnsi"/>
        </w:rPr>
      </w:pPr>
      <w:r w:rsidRPr="00866B66">
        <w:rPr>
          <w:rFonts w:cstheme="minorHAnsi"/>
        </w:rPr>
        <w:t xml:space="preserve">P410 + P403 </w:t>
      </w:r>
      <w:r w:rsidR="00DB3467" w:rsidRPr="00866B66">
        <w:rPr>
          <w:rFonts w:cstheme="minorHAnsi"/>
        </w:rPr>
        <w:t>Zaštititi od sunčevog svjetla. Skladištiti na dobro prozračenom mjestu.</w:t>
      </w:r>
    </w:p>
    <w:p w14:paraId="628A7F40" w14:textId="77777777" w:rsidR="00DF2FEC" w:rsidRPr="00866B66" w:rsidRDefault="00DF2FEC" w:rsidP="00AF17E4">
      <w:pPr>
        <w:rPr>
          <w:rFonts w:cstheme="minorHAnsi"/>
        </w:rPr>
      </w:pPr>
      <w:r w:rsidRPr="00866B66">
        <w:rPr>
          <w:rFonts w:cstheme="minorHAnsi"/>
        </w:rPr>
        <w:t xml:space="preserve">P410 + P412 </w:t>
      </w:r>
      <w:r w:rsidR="00DB3467" w:rsidRPr="00866B66">
        <w:rPr>
          <w:rFonts w:cstheme="minorHAnsi"/>
        </w:rPr>
        <w:t>Zaštititi od sunčevog svjetla. Ne izlagati temperaturi višoj od 50 °C/122 °F.</w:t>
      </w:r>
    </w:p>
    <w:p w14:paraId="6648049E" w14:textId="77777777" w:rsidR="000E129B" w:rsidRPr="00866B66" w:rsidRDefault="000E129B" w:rsidP="00AF17E4">
      <w:pPr>
        <w:rPr>
          <w:rFonts w:cstheme="minorHAnsi"/>
          <w:color w:val="FF0000"/>
        </w:rPr>
      </w:pPr>
    </w:p>
    <w:p w14:paraId="2524C93A" w14:textId="0B13011F" w:rsidR="00C166C5" w:rsidRPr="00866B66" w:rsidRDefault="00C166C5" w:rsidP="00AF17E4">
      <w:pPr>
        <w:rPr>
          <w:rFonts w:cstheme="minorHAnsi"/>
          <w:b/>
          <w:bCs/>
        </w:rPr>
      </w:pPr>
      <w:r w:rsidRPr="00866B66">
        <w:rPr>
          <w:rFonts w:cstheme="minorHAnsi"/>
          <w:b/>
          <w:bCs/>
        </w:rPr>
        <w:t>Oznake obavijesti – odlaganje</w:t>
      </w:r>
    </w:p>
    <w:p w14:paraId="29948477" w14:textId="372F1AD2" w:rsidR="00DF2FEC" w:rsidRPr="00866B66" w:rsidRDefault="00DF2FEC" w:rsidP="00AF17E4">
      <w:pPr>
        <w:rPr>
          <w:rFonts w:cstheme="minorHAnsi"/>
        </w:rPr>
      </w:pPr>
      <w:r w:rsidRPr="00866B66">
        <w:rPr>
          <w:rFonts w:cstheme="minorHAnsi"/>
        </w:rPr>
        <w:t>P501</w:t>
      </w:r>
      <w:r w:rsidR="00DB3467" w:rsidRPr="00866B66">
        <w:rPr>
          <w:rFonts w:cstheme="minorHAnsi"/>
        </w:rPr>
        <w:t xml:space="preserve"> Odložiti sadržaj/spremnik u/na …</w:t>
      </w:r>
    </w:p>
    <w:p w14:paraId="47141FAE" w14:textId="6EDE7941" w:rsidR="00AC7206" w:rsidRPr="00866B66" w:rsidRDefault="00AC7206" w:rsidP="00AF17E4">
      <w:pPr>
        <w:rPr>
          <w:rFonts w:cstheme="minorHAnsi"/>
        </w:rPr>
      </w:pPr>
      <w:r w:rsidRPr="00866B66">
        <w:rPr>
          <w:rFonts w:cstheme="minorHAnsi"/>
        </w:rPr>
        <w:t>P502 Za informacije o oporabi ili recikliranju obratiti se proizvođaču ili dobavljaču.</w:t>
      </w:r>
    </w:p>
    <w:sectPr w:rsidR="00AC7206" w:rsidRPr="00866B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CB"/>
    <w:rsid w:val="000234DB"/>
    <w:rsid w:val="00045B00"/>
    <w:rsid w:val="000464BF"/>
    <w:rsid w:val="00081086"/>
    <w:rsid w:val="000E129B"/>
    <w:rsid w:val="001231EA"/>
    <w:rsid w:val="00124AF6"/>
    <w:rsid w:val="00261821"/>
    <w:rsid w:val="00262C15"/>
    <w:rsid w:val="003164A4"/>
    <w:rsid w:val="00374FAD"/>
    <w:rsid w:val="003D1193"/>
    <w:rsid w:val="00400792"/>
    <w:rsid w:val="00417E9C"/>
    <w:rsid w:val="00460216"/>
    <w:rsid w:val="00462FD3"/>
    <w:rsid w:val="00467C63"/>
    <w:rsid w:val="00481489"/>
    <w:rsid w:val="004921BE"/>
    <w:rsid w:val="004A44B2"/>
    <w:rsid w:val="004D2AF6"/>
    <w:rsid w:val="004D51AF"/>
    <w:rsid w:val="00501398"/>
    <w:rsid w:val="005118A2"/>
    <w:rsid w:val="0052035B"/>
    <w:rsid w:val="00594E73"/>
    <w:rsid w:val="006A4B64"/>
    <w:rsid w:val="006E7874"/>
    <w:rsid w:val="006F3855"/>
    <w:rsid w:val="007410CB"/>
    <w:rsid w:val="00847E86"/>
    <w:rsid w:val="00866B66"/>
    <w:rsid w:val="008F24C0"/>
    <w:rsid w:val="00953688"/>
    <w:rsid w:val="00A3140C"/>
    <w:rsid w:val="00A31CDB"/>
    <w:rsid w:val="00A41B7A"/>
    <w:rsid w:val="00A45166"/>
    <w:rsid w:val="00A97441"/>
    <w:rsid w:val="00AC7206"/>
    <w:rsid w:val="00AE4718"/>
    <w:rsid w:val="00AF17E4"/>
    <w:rsid w:val="00B23035"/>
    <w:rsid w:val="00B47BFD"/>
    <w:rsid w:val="00B6262C"/>
    <w:rsid w:val="00BE16CE"/>
    <w:rsid w:val="00BF4C1E"/>
    <w:rsid w:val="00C05064"/>
    <w:rsid w:val="00C166C5"/>
    <w:rsid w:val="00C65E99"/>
    <w:rsid w:val="00C9361E"/>
    <w:rsid w:val="00CA5EAD"/>
    <w:rsid w:val="00CD6EEB"/>
    <w:rsid w:val="00D1123F"/>
    <w:rsid w:val="00D26967"/>
    <w:rsid w:val="00D35A60"/>
    <w:rsid w:val="00D67A95"/>
    <w:rsid w:val="00DB3467"/>
    <w:rsid w:val="00DF2FEC"/>
    <w:rsid w:val="00DF30BF"/>
    <w:rsid w:val="00E76F9F"/>
    <w:rsid w:val="00EA2165"/>
    <w:rsid w:val="00F3774E"/>
    <w:rsid w:val="00FD710B"/>
    <w:rsid w:val="00FD7F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21C6"/>
  <w15:chartTrackingRefBased/>
  <w15:docId w15:val="{3A26A60A-5580-4381-B172-188BDD02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6</Pages>
  <Words>1404</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Tajana Lambert</dc:creator>
  <cp:keywords/>
  <dc:description/>
  <cp:lastModifiedBy>Tajana Lambert</cp:lastModifiedBy>
  <cp:revision>57</cp:revision>
  <dcterms:created xsi:type="dcterms:W3CDTF">2021-01-26T11:40:00Z</dcterms:created>
  <dcterms:modified xsi:type="dcterms:W3CDTF">2021-01-29T08:10:00Z</dcterms:modified>
</cp:coreProperties>
</file>