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270F8C34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E014C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</w:p>
    <w:bookmarkEnd w:id="0"/>
    <w:p w14:paraId="02BF9266" w14:textId="6C5D2EFA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281E6AC2" w14:textId="77777777" w:rsidR="00EE014C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2" w:name="_Hlk154664115"/>
      <w:bookmarkEnd w:id="1"/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6B9CB155" w14:textId="31F26746" w:rsidR="00246E93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bookmarkEnd w:id="2"/>
    <w:p w14:paraId="3B70B741" w14:textId="77777777" w:rsidR="00EE014C" w:rsidRDefault="00EE014C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AC90BE" w14:textId="77777777" w:rsidR="00D56BED" w:rsidRP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Hrvatski zavod za javno zdravstvo (u daljnjem tekstu: HZJZ) u 2023. godini proveo je otvoreni postupak javne nabave reagensa, testova i ostalog potrošnog materijala za mikrobiologiju, EVV-ZN 03/23. </w:t>
      </w:r>
    </w:p>
    <w:p w14:paraId="24593EBE" w14:textId="65005460" w:rsidR="00246E93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>Na temelju prethodno navedenog, HZJZ je sklopio Okvirni sporazum za nabavu reagensa, testova i ostalog potrošnog materijala za mikrobiologiju za sljedeć</w:t>
      </w:r>
      <w:r w:rsidR="00005F2D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005F2D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52FBB978" w14:textId="77777777" w:rsid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952A3E" w14:paraId="6650064D" w14:textId="77777777" w:rsidTr="00246E93">
        <w:tc>
          <w:tcPr>
            <w:tcW w:w="9521" w:type="dxa"/>
            <w:shd w:val="clear" w:color="auto" w:fill="auto"/>
          </w:tcPr>
          <w:p w14:paraId="2D348432" w14:textId="77777777" w:rsidR="00005F2D" w:rsidRDefault="00005F2D" w:rsidP="007D20A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005F2D">
              <w:rPr>
                <w:rFonts w:ascii="Arial" w:hAnsi="Arial" w:cs="Arial"/>
                <w:b/>
                <w:sz w:val="22"/>
                <w:lang w:val="it-IT"/>
              </w:rPr>
              <w:t xml:space="preserve">Grupa 20: </w:t>
            </w:r>
            <w:proofErr w:type="spellStart"/>
            <w:r w:rsidRPr="00005F2D">
              <w:rPr>
                <w:rFonts w:ascii="Arial" w:hAnsi="Arial" w:cs="Arial"/>
                <w:b/>
                <w:sz w:val="22"/>
                <w:lang w:val="it-IT"/>
              </w:rPr>
              <w:t>Igra</w:t>
            </w:r>
            <w:proofErr w:type="spellEnd"/>
            <w:r w:rsidRPr="00005F2D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005F2D">
              <w:rPr>
                <w:rFonts w:ascii="Arial" w:hAnsi="Arial" w:cs="Arial"/>
                <w:b/>
                <w:sz w:val="22"/>
                <w:lang w:val="it-IT"/>
              </w:rPr>
              <w:t>testovi</w:t>
            </w:r>
            <w:proofErr w:type="spellEnd"/>
            <w:r w:rsidRPr="00005F2D">
              <w:rPr>
                <w:rFonts w:ascii="Arial" w:hAnsi="Arial" w:cs="Arial"/>
                <w:b/>
                <w:sz w:val="22"/>
                <w:lang w:val="it-IT"/>
              </w:rPr>
              <w:t xml:space="preserve"> za </w:t>
            </w:r>
            <w:proofErr w:type="spellStart"/>
            <w:r w:rsidRPr="00005F2D">
              <w:rPr>
                <w:rFonts w:ascii="Arial" w:hAnsi="Arial" w:cs="Arial"/>
                <w:b/>
                <w:sz w:val="22"/>
                <w:lang w:val="it-IT"/>
              </w:rPr>
              <w:t>detekciju</w:t>
            </w:r>
            <w:proofErr w:type="spellEnd"/>
            <w:r w:rsidRPr="00005F2D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005F2D">
              <w:rPr>
                <w:rFonts w:ascii="Arial" w:hAnsi="Arial" w:cs="Arial"/>
                <w:b/>
                <w:sz w:val="22"/>
                <w:lang w:val="it-IT"/>
              </w:rPr>
              <w:t>stečene</w:t>
            </w:r>
            <w:proofErr w:type="spellEnd"/>
            <w:r w:rsidRPr="00005F2D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005F2D">
              <w:rPr>
                <w:rFonts w:ascii="Arial" w:hAnsi="Arial" w:cs="Arial"/>
                <w:b/>
                <w:sz w:val="22"/>
                <w:lang w:val="it-IT"/>
              </w:rPr>
              <w:t>imunosti</w:t>
            </w:r>
            <w:proofErr w:type="spellEnd"/>
            <w:r w:rsidRPr="00005F2D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r w:rsidRPr="00005F2D">
              <w:rPr>
                <w:rFonts w:ascii="Arial" w:hAnsi="Arial" w:cs="Arial"/>
                <w:b/>
                <w:sz w:val="22"/>
                <w:lang w:val="it-IT"/>
              </w:rPr>
              <w:t>na</w:t>
            </w:r>
            <w:proofErr w:type="spellEnd"/>
            <w:r w:rsidRPr="00005F2D">
              <w:rPr>
                <w:rFonts w:ascii="Arial" w:hAnsi="Arial" w:cs="Arial"/>
                <w:b/>
                <w:sz w:val="22"/>
                <w:lang w:val="it-IT"/>
              </w:rPr>
              <w:t xml:space="preserve"> </w:t>
            </w:r>
            <w:proofErr w:type="spellStart"/>
            <w:proofErr w:type="gramStart"/>
            <w:r w:rsidRPr="00005F2D">
              <w:rPr>
                <w:rFonts w:ascii="Arial" w:hAnsi="Arial" w:cs="Arial"/>
                <w:b/>
                <w:sz w:val="22"/>
                <w:lang w:val="it-IT"/>
              </w:rPr>
              <w:t>M.tuberculosis</w:t>
            </w:r>
            <w:proofErr w:type="spellEnd"/>
            <w:proofErr w:type="gramEnd"/>
          </w:p>
          <w:p w14:paraId="6DD02CB5" w14:textId="30259792" w:rsidR="008F2EB3" w:rsidRPr="007D20A6" w:rsidRDefault="007D20A6" w:rsidP="007D20A6">
            <w:pPr>
              <w:rPr>
                <w:rFonts w:ascii="Arial" w:hAnsi="Arial" w:cs="Arial"/>
                <w:b/>
                <w:sz w:val="22"/>
                <w:lang w:val="it-IT"/>
              </w:rPr>
            </w:pPr>
            <w:r w:rsidRPr="007D20A6">
              <w:rPr>
                <w:rFonts w:ascii="Arial" w:hAnsi="Arial" w:cs="Arial"/>
                <w:b/>
                <w:sz w:val="22"/>
                <w:lang w:val="it-IT"/>
              </w:rPr>
              <w:tab/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70F74510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471FEA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7F3D1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0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15</w:t>
      </w:r>
      <w:r w:rsidR="00005F2D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005F2D" w:rsidRPr="00005F2D">
        <w:rPr>
          <w:rFonts w:ascii="Arial" w:eastAsia="Times New Roman" w:hAnsi="Arial" w:cs="Arial"/>
          <w:b/>
          <w:sz w:val="22"/>
          <w:szCs w:val="22"/>
          <w:lang w:val="hr-HR" w:eastAsia="hr-HR"/>
        </w:rPr>
        <w:t>BETAMED d.o.o.</w:t>
      </w:r>
      <w:r w:rsidR="00005F2D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144C15">
        <w:rPr>
          <w:rFonts w:ascii="Arial" w:eastAsia="Times New Roman" w:hAnsi="Arial" w:cs="Arial"/>
          <w:b/>
          <w:sz w:val="22"/>
          <w:szCs w:val="22"/>
          <w:lang w:val="hr-HR" w:eastAsia="hr-HR"/>
        </w:rPr>
        <w:t>19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6AD503A8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577C8D" w:rsidRPr="00577C8D">
        <w:rPr>
          <w:rFonts w:ascii="Arial" w:eastAsia="Times New Roman" w:hAnsi="Arial" w:cs="Arial"/>
          <w:b/>
          <w:sz w:val="22"/>
          <w:szCs w:val="22"/>
          <w:lang w:val="hr-HR" w:eastAsia="hr-HR"/>
        </w:rPr>
        <w:t>„Reagensi, testovi i ostali potrošni materijal za mikrobiologiju za zdravstvene ustanove u Republici Hrvatskoj“.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3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3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iperveza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1DD567C0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1EF9F4B6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2DBA4A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lastRenderedPageBreak/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0832A741" w14:textId="77777777" w:rsidR="001D0C6C" w:rsidRPr="001D0C6C" w:rsidRDefault="001D0C6C" w:rsidP="001D0C6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1D0C6C">
        <w:rPr>
          <w:rFonts w:ascii="Arial" w:eastAsia="Times New Roman" w:hAnsi="Arial" w:cs="Arial"/>
          <w:b/>
          <w:sz w:val="22"/>
          <w:szCs w:val="22"/>
          <w:lang w:val="hr-HR" w:eastAsia="hr-HR"/>
        </w:rPr>
        <w:t>Kontakt osobe za zaprimanje narudžbi reagensa, testova i ostalog potrošnog materijala za mikrobiologiju su</w:t>
      </w:r>
      <w:r w:rsidRPr="001D0C6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38016E04" w14:textId="77777777" w:rsidR="001D0C6C" w:rsidRDefault="001D0C6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2F3F0EF9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952A3E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952A3E" w:rsidRPr="00952A3E">
        <w:rPr>
          <w:rFonts w:ascii="Arial" w:eastAsia="Times New Roman" w:hAnsi="Arial" w:cs="Arial"/>
          <w:sz w:val="22"/>
          <w:szCs w:val="22"/>
          <w:lang w:val="hr-HR" w:eastAsia="hr-HR"/>
        </w:rPr>
        <w:t>Lidija Nejedly</w:t>
      </w:r>
      <w:r w:rsidR="00952A3E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952A3E">
        <w:t>lidija.nejedly@betamed.hr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952A3E" w:rsidRPr="00952A3E">
        <w:rPr>
          <w:rFonts w:ascii="Arial" w:eastAsia="Times New Roman" w:hAnsi="Arial" w:cs="Arial"/>
          <w:sz w:val="22"/>
          <w:szCs w:val="22"/>
          <w:lang w:val="hr-HR" w:eastAsia="hr-HR"/>
        </w:rPr>
        <w:t>+385 18893435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0D0218A2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r w:rsidR="00952A3E">
        <w:t>lidija.nejedly@betamed.hr</w:t>
      </w:r>
      <w:r w:rsidR="00952A3E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Podnoje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Podnoje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699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5F2D"/>
    <w:rsid w:val="000416EB"/>
    <w:rsid w:val="00041A6D"/>
    <w:rsid w:val="000421B7"/>
    <w:rsid w:val="00060A58"/>
    <w:rsid w:val="000620E3"/>
    <w:rsid w:val="000C5867"/>
    <w:rsid w:val="000C5E56"/>
    <w:rsid w:val="00100DDC"/>
    <w:rsid w:val="00101CDB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0C6C"/>
    <w:rsid w:val="001D769A"/>
    <w:rsid w:val="001F31BA"/>
    <w:rsid w:val="002162AA"/>
    <w:rsid w:val="00221857"/>
    <w:rsid w:val="002340CF"/>
    <w:rsid w:val="00246E93"/>
    <w:rsid w:val="00257537"/>
    <w:rsid w:val="002D1890"/>
    <w:rsid w:val="002E09AC"/>
    <w:rsid w:val="002E4DA0"/>
    <w:rsid w:val="002F0F9B"/>
    <w:rsid w:val="00302B53"/>
    <w:rsid w:val="00314E0A"/>
    <w:rsid w:val="00324840"/>
    <w:rsid w:val="00341387"/>
    <w:rsid w:val="00352731"/>
    <w:rsid w:val="0035416F"/>
    <w:rsid w:val="00371156"/>
    <w:rsid w:val="003875BE"/>
    <w:rsid w:val="003A1FB3"/>
    <w:rsid w:val="003C6CAC"/>
    <w:rsid w:val="003C7D34"/>
    <w:rsid w:val="003D089E"/>
    <w:rsid w:val="0041331A"/>
    <w:rsid w:val="00423977"/>
    <w:rsid w:val="00430F18"/>
    <w:rsid w:val="00451697"/>
    <w:rsid w:val="00463DBD"/>
    <w:rsid w:val="00466F63"/>
    <w:rsid w:val="00471FEA"/>
    <w:rsid w:val="004875CF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77C8D"/>
    <w:rsid w:val="005810A2"/>
    <w:rsid w:val="0058795A"/>
    <w:rsid w:val="005A44AA"/>
    <w:rsid w:val="005D2C31"/>
    <w:rsid w:val="005E0DEA"/>
    <w:rsid w:val="005F3363"/>
    <w:rsid w:val="005F68C2"/>
    <w:rsid w:val="00604D76"/>
    <w:rsid w:val="00604E2E"/>
    <w:rsid w:val="00615600"/>
    <w:rsid w:val="006433D2"/>
    <w:rsid w:val="0065006E"/>
    <w:rsid w:val="006622E6"/>
    <w:rsid w:val="006661C2"/>
    <w:rsid w:val="006763C2"/>
    <w:rsid w:val="00683BFD"/>
    <w:rsid w:val="006A755E"/>
    <w:rsid w:val="006B1869"/>
    <w:rsid w:val="006B3E27"/>
    <w:rsid w:val="006B73B7"/>
    <w:rsid w:val="006C3BD7"/>
    <w:rsid w:val="006D324C"/>
    <w:rsid w:val="006D6C61"/>
    <w:rsid w:val="006D75A0"/>
    <w:rsid w:val="006E23FF"/>
    <w:rsid w:val="00703997"/>
    <w:rsid w:val="007126C5"/>
    <w:rsid w:val="00713E38"/>
    <w:rsid w:val="007245DF"/>
    <w:rsid w:val="00737066"/>
    <w:rsid w:val="00761BBA"/>
    <w:rsid w:val="00782935"/>
    <w:rsid w:val="00784F77"/>
    <w:rsid w:val="0079360B"/>
    <w:rsid w:val="00796572"/>
    <w:rsid w:val="007B6AFE"/>
    <w:rsid w:val="007D20A6"/>
    <w:rsid w:val="007F3D1A"/>
    <w:rsid w:val="007F7B7C"/>
    <w:rsid w:val="00803BB3"/>
    <w:rsid w:val="00817140"/>
    <w:rsid w:val="00825ECE"/>
    <w:rsid w:val="0084671F"/>
    <w:rsid w:val="00851168"/>
    <w:rsid w:val="0085297D"/>
    <w:rsid w:val="00862EFC"/>
    <w:rsid w:val="00880473"/>
    <w:rsid w:val="008A7591"/>
    <w:rsid w:val="008E6E31"/>
    <w:rsid w:val="008F2EB3"/>
    <w:rsid w:val="008F5FCC"/>
    <w:rsid w:val="009304C9"/>
    <w:rsid w:val="00952A3E"/>
    <w:rsid w:val="00964C80"/>
    <w:rsid w:val="00977663"/>
    <w:rsid w:val="009B11D0"/>
    <w:rsid w:val="009B62D2"/>
    <w:rsid w:val="009D12B7"/>
    <w:rsid w:val="009D7449"/>
    <w:rsid w:val="009E0B45"/>
    <w:rsid w:val="00A512CE"/>
    <w:rsid w:val="00A525BB"/>
    <w:rsid w:val="00A52E53"/>
    <w:rsid w:val="00A67C98"/>
    <w:rsid w:val="00A706DA"/>
    <w:rsid w:val="00A736DE"/>
    <w:rsid w:val="00A75E96"/>
    <w:rsid w:val="00AA08F3"/>
    <w:rsid w:val="00AA4F71"/>
    <w:rsid w:val="00AB3483"/>
    <w:rsid w:val="00AC1B45"/>
    <w:rsid w:val="00AD47F4"/>
    <w:rsid w:val="00AF17AD"/>
    <w:rsid w:val="00AF7C27"/>
    <w:rsid w:val="00B23F88"/>
    <w:rsid w:val="00B27672"/>
    <w:rsid w:val="00B3288E"/>
    <w:rsid w:val="00B5057A"/>
    <w:rsid w:val="00B74C66"/>
    <w:rsid w:val="00B75C32"/>
    <w:rsid w:val="00B7722D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6328"/>
    <w:rsid w:val="00C6362F"/>
    <w:rsid w:val="00C71DA6"/>
    <w:rsid w:val="00C8118C"/>
    <w:rsid w:val="00C904D8"/>
    <w:rsid w:val="00C92609"/>
    <w:rsid w:val="00CC6273"/>
    <w:rsid w:val="00CC636D"/>
    <w:rsid w:val="00CD1FE3"/>
    <w:rsid w:val="00CF044F"/>
    <w:rsid w:val="00CF2D13"/>
    <w:rsid w:val="00CF3ACC"/>
    <w:rsid w:val="00CF6D6E"/>
    <w:rsid w:val="00D05792"/>
    <w:rsid w:val="00D360D8"/>
    <w:rsid w:val="00D44E73"/>
    <w:rsid w:val="00D5352D"/>
    <w:rsid w:val="00D5653B"/>
    <w:rsid w:val="00D56BED"/>
    <w:rsid w:val="00D74A92"/>
    <w:rsid w:val="00D86345"/>
    <w:rsid w:val="00D92E4A"/>
    <w:rsid w:val="00D95525"/>
    <w:rsid w:val="00DB2F01"/>
    <w:rsid w:val="00DC7EE2"/>
    <w:rsid w:val="00DD2F17"/>
    <w:rsid w:val="00E0075A"/>
    <w:rsid w:val="00E42503"/>
    <w:rsid w:val="00E4714A"/>
    <w:rsid w:val="00E502C0"/>
    <w:rsid w:val="00E817FE"/>
    <w:rsid w:val="00E95B65"/>
    <w:rsid w:val="00E97224"/>
    <w:rsid w:val="00EA0BF1"/>
    <w:rsid w:val="00EC269C"/>
    <w:rsid w:val="00ED5630"/>
    <w:rsid w:val="00EE014C"/>
    <w:rsid w:val="00EF1A66"/>
    <w:rsid w:val="00EF3171"/>
    <w:rsid w:val="00F05738"/>
    <w:rsid w:val="00F12223"/>
    <w:rsid w:val="00F21EA2"/>
    <w:rsid w:val="00F22BBD"/>
    <w:rsid w:val="00F41113"/>
    <w:rsid w:val="00F54A59"/>
    <w:rsid w:val="00F630DD"/>
    <w:rsid w:val="00F6695F"/>
    <w:rsid w:val="00F90135"/>
    <w:rsid w:val="00F9358A"/>
    <w:rsid w:val="00F9671A"/>
    <w:rsid w:val="00FA6C94"/>
    <w:rsid w:val="00FB5E17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722D"/>
  </w:style>
  <w:style w:type="paragraph" w:styleId="Podnoje">
    <w:name w:val="footer"/>
    <w:basedOn w:val="Normal"/>
    <w:link w:val="Podnoje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7722D"/>
  </w:style>
  <w:style w:type="paragraph" w:styleId="Tekstbalonia">
    <w:name w:val="Balloon Text"/>
    <w:basedOn w:val="Normal"/>
    <w:link w:val="Tekstbalonia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unhideWhenUsed/>
    <w:rsid w:val="00D44E73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62EFC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862EFC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62EF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862EFC"/>
    <w:rPr>
      <w:b/>
      <w:bCs/>
      <w:lang w:val="en-US" w:eastAsia="en-US"/>
    </w:rPr>
  </w:style>
  <w:style w:type="paragraph" w:styleId="Odlomakpopisa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Nerijeenospominjanje">
    <w:name w:val="Unresolved Mention"/>
    <w:basedOn w:val="Zadanifontodlomka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21EB2C-5386-46A1-9320-9B9D8DFD2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2613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Danijel Trumbetaš</cp:lastModifiedBy>
  <cp:revision>8</cp:revision>
  <cp:lastPrinted>2023-07-11T08:18:00Z</cp:lastPrinted>
  <dcterms:created xsi:type="dcterms:W3CDTF">2023-12-28T12:54:00Z</dcterms:created>
  <dcterms:modified xsi:type="dcterms:W3CDTF">2024-01-08T08:35:00Z</dcterms:modified>
</cp:coreProperties>
</file>